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9D" w:rsidRDefault="00404C9D" w:rsidP="00D8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64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577FC3" w:rsidRPr="00D8496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22BB2" w:rsidRPr="00D84964">
        <w:rPr>
          <w:rFonts w:ascii="Times New Roman" w:hAnsi="Times New Roman" w:cs="Times New Roman"/>
          <w:b/>
          <w:sz w:val="28"/>
          <w:szCs w:val="28"/>
        </w:rPr>
        <w:t xml:space="preserve">ежегодном конкурсе </w:t>
      </w:r>
      <w:r w:rsidR="00D84964">
        <w:rPr>
          <w:rFonts w:ascii="Times New Roman" w:hAnsi="Times New Roman" w:cs="Times New Roman"/>
          <w:b/>
          <w:sz w:val="28"/>
          <w:szCs w:val="28"/>
        </w:rPr>
        <w:br/>
      </w:r>
      <w:r w:rsidR="00522BB2" w:rsidRPr="00D84964">
        <w:rPr>
          <w:rFonts w:ascii="Times New Roman" w:hAnsi="Times New Roman" w:cs="Times New Roman"/>
          <w:b/>
          <w:sz w:val="28"/>
          <w:szCs w:val="28"/>
        </w:rPr>
        <w:t xml:space="preserve">на получение награды Правительства Санкт-Петербурга – </w:t>
      </w:r>
      <w:r w:rsidR="00D84964">
        <w:rPr>
          <w:rFonts w:ascii="Times New Roman" w:hAnsi="Times New Roman" w:cs="Times New Roman"/>
          <w:b/>
          <w:sz w:val="28"/>
          <w:szCs w:val="28"/>
        </w:rPr>
        <w:br/>
      </w:r>
      <w:r w:rsidR="00522BB2" w:rsidRPr="00D84964">
        <w:rPr>
          <w:rFonts w:ascii="Times New Roman" w:hAnsi="Times New Roman" w:cs="Times New Roman"/>
          <w:b/>
          <w:sz w:val="28"/>
          <w:szCs w:val="28"/>
        </w:rPr>
        <w:t>почетного знака «Инвестор года»</w:t>
      </w:r>
    </w:p>
    <w:p w:rsidR="00DB17CD" w:rsidRDefault="00DB17CD" w:rsidP="00DB17C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B17CD" w:rsidRPr="00DB17CD" w:rsidRDefault="00DB17CD" w:rsidP="00DB17CD">
      <w:pPr>
        <w:ind w:left="142" w:hanging="56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 пункты заявки обязательны к заполнению.</w:t>
      </w:r>
      <w:bookmarkStart w:id="0" w:name="_GoBack"/>
      <w:bookmarkEnd w:id="0"/>
    </w:p>
    <w:p w:rsidR="00DB17CD" w:rsidRPr="00DB17CD" w:rsidRDefault="00DB17CD" w:rsidP="00DB17CD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B17CD" w:rsidRPr="00DB17CD" w:rsidRDefault="00DB17CD" w:rsidP="00DB17CD">
      <w:pPr>
        <w:ind w:left="-426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заявке необходимо приложить прошитые и заверенные подписью руководителя и оттиском печати организации копии следующих документов:</w:t>
      </w:r>
    </w:p>
    <w:p w:rsidR="00DB17CD" w:rsidRPr="00DB17CD" w:rsidRDefault="00DB17CD" w:rsidP="00DB17CD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устава (Положения) организации;</w:t>
      </w:r>
    </w:p>
    <w:p w:rsidR="00DB17CD" w:rsidRPr="00DB17CD" w:rsidRDefault="00DB17CD" w:rsidP="00DB17CD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свидетельства о государственной регистрации юридического лица в Едином государственном реестре юридических лиц;</w:t>
      </w:r>
    </w:p>
    <w:p w:rsidR="00DB17CD" w:rsidRPr="00DB17CD" w:rsidRDefault="00DB17CD" w:rsidP="00DB17CD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DB17CD" w:rsidRPr="00DB17CD" w:rsidRDefault="00DB17CD" w:rsidP="00DB17CD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банковские реквизиты организации;</w:t>
      </w:r>
    </w:p>
    <w:p w:rsidR="00DB17CD" w:rsidRPr="00DB17CD" w:rsidRDefault="00DB17CD" w:rsidP="00DB17CD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hyperlink r:id="rId5" w:history="1">
        <w:r w:rsidRPr="00DB17CD">
          <w:rPr>
            <w:rFonts w:ascii="Times New Roman" w:eastAsia="Times New Roman" w:hAnsi="Times New Roman" w:cs="Times New Roman"/>
            <w:color w:val="262626"/>
            <w:sz w:val="28"/>
            <w:szCs w:val="28"/>
            <w:lang w:eastAsia="ru-RU"/>
          </w:rPr>
          <w:t>выписку</w:t>
        </w:r>
      </w:hyperlink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из Единого государственного реестра юридических лиц или ее нотариально заверенную копию, оформленную в соответствии с </w:t>
      </w:r>
      <w:hyperlink r:id="rId6" w:history="1">
        <w:r w:rsidRPr="00DB17CD">
          <w:rPr>
            <w:rFonts w:ascii="Times New Roman" w:eastAsia="Times New Roman" w:hAnsi="Times New Roman" w:cs="Times New Roman"/>
            <w:color w:val="262626"/>
            <w:sz w:val="28"/>
            <w:szCs w:val="28"/>
            <w:lang w:eastAsia="ru-RU"/>
          </w:rPr>
          <w:t>Правилами</w:t>
        </w:r>
      </w:hyperlink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ведения Единого государственного реестра юридических лиц и предоставления содержащихся в нем сведений, утвержденного постановлением Правительства Российской Федерации от 19.06.2002 № 438 «О Едином государственном реестре юридических лиц», содержащую сведения о видах деятельности организации;</w:t>
      </w:r>
    </w:p>
    <w:p w:rsidR="00DB17CD" w:rsidRPr="00DB17CD" w:rsidRDefault="00DB17CD" w:rsidP="00DB17CD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копию бухгалтерской отчетности за предыдущий год с отметкой налогового органа;</w:t>
      </w:r>
    </w:p>
    <w:p w:rsidR="00DB17CD" w:rsidRPr="00DB17CD" w:rsidRDefault="00DB17CD" w:rsidP="00DB17CD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копию формы по КНД 1110018 – Сведения о среднесписочной численности работников за предшествующий календарный год;</w:t>
      </w:r>
    </w:p>
    <w:p w:rsidR="00DB17CD" w:rsidRPr="00DB17CD" w:rsidRDefault="00DB17CD" w:rsidP="00DB17CD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утвержденный претендентом инвестиционный проект (бизнес-план), включающий план-график реализации проекта и план финансовых потоков инвестиционного проекта;</w:t>
      </w:r>
    </w:p>
    <w:p w:rsidR="00DB17CD" w:rsidRPr="00DB17CD" w:rsidRDefault="00DB17CD" w:rsidP="00DB17CD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документы, подтверждающие соответствие проекта стандартам </w:t>
      </w:r>
      <w:proofErr w:type="spellStart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ресурсо</w:t>
      </w:r>
      <w:proofErr w:type="spellEnd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/энергосбережения, указанным </w:t>
      </w: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 анкете;</w:t>
      </w:r>
    </w:p>
    <w:p w:rsidR="00DB17CD" w:rsidRPr="00DB17CD" w:rsidRDefault="00DB17CD" w:rsidP="00DB17CD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документы, подтверждающие соответствие выпускаемой продукции стандартам/ ТУ/ ГОСТ/ знакам качества (для проектов в сфере недвижимости);</w:t>
      </w:r>
    </w:p>
    <w:p w:rsidR="00DB17CD" w:rsidRPr="00DB17CD" w:rsidRDefault="00DB17CD" w:rsidP="00DB17CD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Презентацию проекта в формате PDF.</w:t>
      </w:r>
    </w:p>
    <w:p w:rsidR="00DB17CD" w:rsidRPr="00DB17CD" w:rsidRDefault="00DB17CD" w:rsidP="00DB17CD">
      <w:pPr>
        <w:pStyle w:val="a6"/>
        <w:spacing w:before="0"/>
        <w:ind w:left="294" w:right="566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B17CD" w:rsidRPr="00DB17CD" w:rsidRDefault="00DB17CD" w:rsidP="00DB17CD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Заявка и прилагаемые к ней документы представляются участниками Конкурса в бумажном и электронном виде в формате MS WORD и PDF. Заявки могут быть направлены почтой или переданы лично в Комитет по инвестициям Санкт-Петербурга по адресу: 191060, Санкт-Петербург, Смольный, 6 подъезд.</w:t>
      </w:r>
    </w:p>
    <w:p w:rsidR="00DB17CD" w:rsidRPr="00DB17CD" w:rsidRDefault="00DB17CD" w:rsidP="00DB17CD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B17CD" w:rsidRPr="00DB17CD" w:rsidRDefault="00DB17CD" w:rsidP="00DB17CD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Контакт</w:t>
      </w:r>
      <w:r w:rsidRPr="00DB17C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ное лицо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вопросам участия в К</w:t>
      </w: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онкурсе: Алена Голубева,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тел. + 7 (812) 576-70-45; </w:t>
      </w:r>
      <w:proofErr w:type="spellStart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golubeva</w:t>
      </w:r>
      <w:proofErr w:type="spellEnd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@</w:t>
      </w:r>
      <w:proofErr w:type="spellStart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cisp</w:t>
      </w:r>
      <w:proofErr w:type="spellEnd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spellStart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gov</w:t>
      </w:r>
      <w:proofErr w:type="spellEnd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spellStart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spb</w:t>
      </w:r>
      <w:proofErr w:type="spellEnd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spellStart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ru</w:t>
      </w:r>
      <w:proofErr w:type="spellEnd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3297"/>
        <w:gridCol w:w="5850"/>
      </w:tblGrid>
      <w:tr w:rsidR="00B53851" w:rsidRPr="001559C8" w:rsidTr="00A15A48">
        <w:tc>
          <w:tcPr>
            <w:tcW w:w="9663" w:type="dxa"/>
            <w:gridSpan w:val="3"/>
            <w:shd w:val="clear" w:color="auto" w:fill="FFFFFF" w:themeFill="background1"/>
          </w:tcPr>
          <w:p w:rsidR="00B53851" w:rsidRDefault="00A15A48" w:rsidP="00C41A16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Данные об инвесторе</w:t>
            </w:r>
          </w:p>
          <w:p w:rsidR="00A15A48" w:rsidRPr="001559C8" w:rsidRDefault="00A15A48" w:rsidP="00C41A16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691568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7" w:type="dxa"/>
          </w:tcPr>
          <w:p w:rsidR="00B53851" w:rsidRPr="001559C8" w:rsidRDefault="00B53851" w:rsidP="00691568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Наименование организации-инвестора* </w:t>
            </w:r>
          </w:p>
        </w:tc>
        <w:tc>
          <w:tcPr>
            <w:tcW w:w="5850" w:type="dxa"/>
          </w:tcPr>
          <w:p w:rsidR="00B53851" w:rsidRPr="001559C8" w:rsidRDefault="00B53851" w:rsidP="00C41A1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C41A1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7" w:type="dxa"/>
          </w:tcPr>
          <w:p w:rsidR="00B53851" w:rsidRPr="001559C8" w:rsidRDefault="00B53851" w:rsidP="00C41A1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Резидентство</w:t>
            </w:r>
            <w:proofErr w:type="spellEnd"/>
          </w:p>
        </w:tc>
        <w:tc>
          <w:tcPr>
            <w:tcW w:w="5850" w:type="dxa"/>
          </w:tcPr>
          <w:p w:rsidR="00B53851" w:rsidRPr="001559C8" w:rsidRDefault="00B53851" w:rsidP="00EE1FE3">
            <w:pPr>
              <w:pStyle w:val="a6"/>
              <w:numPr>
                <w:ilvl w:val="0"/>
                <w:numId w:val="6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Российская Федерация</w:t>
            </w:r>
          </w:p>
          <w:p w:rsidR="00B53851" w:rsidRPr="001559C8" w:rsidRDefault="00B53851" w:rsidP="00EE1FE3">
            <w:pPr>
              <w:pStyle w:val="a6"/>
              <w:numPr>
                <w:ilvl w:val="0"/>
                <w:numId w:val="6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Другое:_</w:t>
            </w:r>
            <w:proofErr w:type="gram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53851" w:rsidRPr="001559C8" w:rsidTr="001559C8">
        <w:tc>
          <w:tcPr>
            <w:tcW w:w="516" w:type="dxa"/>
            <w:vMerge w:val="restart"/>
          </w:tcPr>
          <w:p w:rsidR="00B53851" w:rsidRPr="001559C8" w:rsidRDefault="00B53851" w:rsidP="00C41A1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7" w:type="dxa"/>
          </w:tcPr>
          <w:p w:rsidR="00B53851" w:rsidRPr="001559C8" w:rsidRDefault="00B53851" w:rsidP="00C41A1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Реквизиты:</w:t>
            </w:r>
          </w:p>
        </w:tc>
        <w:tc>
          <w:tcPr>
            <w:tcW w:w="5850" w:type="dxa"/>
          </w:tcPr>
          <w:p w:rsidR="00B53851" w:rsidRPr="001559C8" w:rsidRDefault="00B53851" w:rsidP="00C41A1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850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850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850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</w:tcPr>
          <w:p w:rsidR="00B53851" w:rsidRPr="001559C8" w:rsidRDefault="00B53851" w:rsidP="009B353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B53851" w:rsidRPr="001559C8" w:rsidRDefault="00B53851" w:rsidP="009B353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вид  экономической</w:t>
            </w:r>
            <w:proofErr w:type="gram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деятельности 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по  реализуемому проекту</w:t>
            </w: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Руководитель организации-инвестора (ФИО, должность)</w:t>
            </w: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Лицо, уполномоченное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по заявке (ФИО, должность)</w:t>
            </w: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 w:val="restart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Контактные данные: </w:t>
            </w: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50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</w:p>
        </w:tc>
        <w:tc>
          <w:tcPr>
            <w:tcW w:w="3297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e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850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A15A48" w:rsidTr="00A15A48">
        <w:tc>
          <w:tcPr>
            <w:tcW w:w="9663" w:type="dxa"/>
            <w:gridSpan w:val="3"/>
            <w:shd w:val="clear" w:color="auto" w:fill="FFFFFF" w:themeFill="background1"/>
          </w:tcPr>
          <w:p w:rsidR="00B53851" w:rsidRDefault="00A15A48" w:rsidP="00422D61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проекте</w:t>
            </w:r>
          </w:p>
          <w:p w:rsidR="00A15A48" w:rsidRPr="00A15A48" w:rsidRDefault="00A15A48" w:rsidP="00422D61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Адрес участка</w:t>
            </w: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Краткое описание проекта</w:t>
            </w:r>
          </w:p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Цель реализации проекта</w:t>
            </w:r>
          </w:p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EA0FBF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97" w:type="dxa"/>
          </w:tcPr>
          <w:p w:rsidR="00B53851" w:rsidRPr="001559C8" w:rsidRDefault="00B53851" w:rsidP="00EA0FBF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Форма инвестирования</w:t>
            </w:r>
          </w:p>
        </w:tc>
        <w:tc>
          <w:tcPr>
            <w:tcW w:w="5850" w:type="dxa"/>
          </w:tcPr>
          <w:p w:rsidR="00B53851" w:rsidRPr="001559C8" w:rsidRDefault="00B53851" w:rsidP="002244B1">
            <w:pPr>
              <w:pStyle w:val="a6"/>
              <w:numPr>
                <w:ilvl w:val="0"/>
                <w:numId w:val="6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Частные инвестиции</w:t>
            </w:r>
          </w:p>
          <w:p w:rsidR="00B53851" w:rsidRPr="001559C8" w:rsidRDefault="00B53851" w:rsidP="002244B1">
            <w:pPr>
              <w:pStyle w:val="a6"/>
              <w:numPr>
                <w:ilvl w:val="0"/>
                <w:numId w:val="6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Государственно-частное партнерство</w:t>
            </w:r>
          </w:p>
          <w:p w:rsidR="00B53851" w:rsidRPr="001559C8" w:rsidRDefault="00B53851" w:rsidP="002244B1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C023FD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97" w:type="dxa"/>
          </w:tcPr>
          <w:p w:rsidR="00B53851" w:rsidRPr="001559C8" w:rsidRDefault="00B53851" w:rsidP="00C023FD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Наличие особого статуса проекта</w:t>
            </w:r>
          </w:p>
        </w:tc>
        <w:tc>
          <w:tcPr>
            <w:tcW w:w="5850" w:type="dxa"/>
          </w:tcPr>
          <w:p w:rsidR="00B53851" w:rsidRPr="001559C8" w:rsidRDefault="00B53851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Стратегический инвестиционный проект</w:t>
            </w:r>
          </w:p>
          <w:p w:rsidR="00B53851" w:rsidRPr="001559C8" w:rsidRDefault="00B53851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Приоритетный инвестиционный проект</w:t>
            </w:r>
          </w:p>
          <w:p w:rsidR="00B53851" w:rsidRPr="001559C8" w:rsidRDefault="00B53851" w:rsidP="00C023FD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C023FD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97" w:type="dxa"/>
          </w:tcPr>
          <w:p w:rsidR="00B53851" w:rsidRPr="001559C8" w:rsidRDefault="00B53851" w:rsidP="00C023FD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Номинация проекта</w:t>
            </w:r>
          </w:p>
        </w:tc>
        <w:tc>
          <w:tcPr>
            <w:tcW w:w="5850" w:type="dxa"/>
          </w:tcPr>
          <w:p w:rsidR="00B53851" w:rsidRPr="001559C8" w:rsidRDefault="00BE58E7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 реализацию лучшего инвестиционного</w:t>
            </w:r>
            <w:r w:rsidR="00B53851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проект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</w:t>
            </w:r>
            <w:r w:rsidR="00B53851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="00B53851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сфере сохранения объекто</w:t>
            </w:r>
            <w:r w:rsidR="005E12EB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историко-культурного наследия</w:t>
            </w:r>
          </w:p>
          <w:p w:rsidR="005E12EB" w:rsidRPr="001559C8" w:rsidRDefault="001F4D68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За реализацию лучшего инвестиционного проекта 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="005E12EB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социальной сфере</w:t>
            </w:r>
          </w:p>
          <w:p w:rsidR="00B53851" w:rsidRPr="001559C8" w:rsidRDefault="001F4D68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За реализацию лучшего инвестиционного проекта 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="00B53851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сфере развития территорий</w:t>
            </w:r>
          </w:p>
          <w:p w:rsidR="00B53851" w:rsidRPr="001559C8" w:rsidRDefault="001F4D68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 реализацию лучшего инвестиционного проекта</w:t>
            </w:r>
            <w:r w:rsidR="005E12EB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="005E12EB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сфере транспортной инфраструктуры</w:t>
            </w:r>
          </w:p>
          <w:p w:rsidR="00A3594E" w:rsidRPr="001559C8" w:rsidRDefault="00A3594E" w:rsidP="00A3594E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За реализацию лучшего инвестиционного проекта </w:t>
            </w:r>
          </w:p>
          <w:p w:rsidR="00B53851" w:rsidRPr="001559C8" w:rsidRDefault="00B53851" w:rsidP="00A3594E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сфере потребительского рынка</w:t>
            </w:r>
          </w:p>
          <w:p w:rsidR="00A3594E" w:rsidRPr="001559C8" w:rsidRDefault="00A3594E" w:rsidP="00A3594E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За реализацию лучшего инвестиционного проекта </w:t>
            </w:r>
          </w:p>
          <w:p w:rsidR="00B53851" w:rsidRPr="001559C8" w:rsidRDefault="00B53851" w:rsidP="00A3594E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в сфере промышленности</w:t>
            </w:r>
          </w:p>
          <w:p w:rsidR="00A3594E" w:rsidRPr="001559C8" w:rsidRDefault="00A3594E" w:rsidP="00A3594E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За реализацию лучшего инвестиционного проекта </w:t>
            </w:r>
          </w:p>
          <w:p w:rsidR="00B53851" w:rsidRPr="001559C8" w:rsidRDefault="00B53851" w:rsidP="00A3594E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сфере культуры и туризма</w:t>
            </w:r>
          </w:p>
          <w:p w:rsidR="00B53851" w:rsidRPr="001559C8" w:rsidRDefault="001559C8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 реализацию лучшего стратегического инвестиционного</w:t>
            </w:r>
            <w:r w:rsidR="00B53851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проект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</w:t>
            </w:r>
          </w:p>
          <w:p w:rsidR="00B53851" w:rsidRPr="001559C8" w:rsidRDefault="00B53851" w:rsidP="00C023FD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D767AD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D767AD" w:rsidRDefault="00D767AD" w:rsidP="00D767AD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D767AD" w:rsidRDefault="00D767AD" w:rsidP="00D767AD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D767AD">
      <w:pPr>
        <w:spacing w:before="0"/>
        <w:ind w:right="566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1559C8" w:rsidRPr="001559C8" w:rsidTr="007825D4">
        <w:tc>
          <w:tcPr>
            <w:tcW w:w="9663" w:type="dxa"/>
            <w:gridSpan w:val="2"/>
          </w:tcPr>
          <w:p w:rsidR="001559C8" w:rsidRPr="001559C8" w:rsidRDefault="001559C8" w:rsidP="00D767AD">
            <w:pPr>
              <w:pStyle w:val="a6"/>
              <w:ind w:left="0" w:firstLine="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Поля, заполняемые для проектов в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номинации «За реализацию лучшего инвестиционного проекта в сфере сохранения объектов историко-культурного наследия»</w:t>
            </w:r>
          </w:p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59C8" w:rsidRPr="001559C8" w:rsidTr="001559C8">
        <w:tc>
          <w:tcPr>
            <w:tcW w:w="3305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1559C8" w:rsidRPr="001559C8" w:rsidRDefault="004F2DE2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Инвестиционный проект </w:t>
            </w:r>
            <w:r w:rsidR="001559C8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 1 млр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</w:t>
            </w:r>
            <w:r w:rsidR="001559C8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руб.</w:t>
            </w:r>
          </w:p>
          <w:p w:rsidR="001559C8" w:rsidRPr="001559C8" w:rsidRDefault="001559C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1559C8" w:rsidRPr="001559C8" w:rsidRDefault="001559C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1559C8" w:rsidRPr="001559C8" w:rsidRDefault="001559C8" w:rsidP="007825D4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59C8" w:rsidRPr="001559C8" w:rsidTr="001559C8">
        <w:tc>
          <w:tcPr>
            <w:tcW w:w="3305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59C8" w:rsidRPr="001559C8" w:rsidTr="001559C8">
        <w:tc>
          <w:tcPr>
            <w:tcW w:w="3305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вложенных средств 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реставрацию (объем реставрационных работ)</w:t>
            </w:r>
          </w:p>
        </w:tc>
        <w:tc>
          <w:tcPr>
            <w:tcW w:w="6358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59C8" w:rsidRPr="001559C8" w:rsidTr="001559C8">
        <w:tc>
          <w:tcPr>
            <w:tcW w:w="3305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наукоемкие и инновационные технологии применяются в проекте?</w:t>
            </w:r>
          </w:p>
        </w:tc>
        <w:tc>
          <w:tcPr>
            <w:tcW w:w="6358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59C8" w:rsidRPr="001559C8" w:rsidTr="001559C8">
        <w:tc>
          <w:tcPr>
            <w:tcW w:w="3305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Какие ресурсосберегающие/ энергосберегающие технологии применяются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проекте?</w:t>
            </w:r>
          </w:p>
        </w:tc>
        <w:tc>
          <w:tcPr>
            <w:tcW w:w="6358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59C8" w:rsidRPr="001559C8" w:rsidTr="001559C8">
        <w:tc>
          <w:tcPr>
            <w:tcW w:w="3305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Каким российским и международным стандартам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области обеспечения </w:t>
            </w:r>
            <w:proofErr w:type="spell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ресурсо</w:t>
            </w:r>
            <w:proofErr w:type="spell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/энергосбережения соответствует проект?</w:t>
            </w:r>
          </w:p>
        </w:tc>
        <w:tc>
          <w:tcPr>
            <w:tcW w:w="6358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1559C8" w:rsidRPr="001559C8" w:rsidTr="007825D4">
        <w:tc>
          <w:tcPr>
            <w:tcW w:w="9663" w:type="dxa"/>
            <w:gridSpan w:val="2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Поля, заполняемые для проектов в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номинации 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«За реализацию лучшего инвестиционного проекта в социальной сфере»</w:t>
            </w:r>
          </w:p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E420A4" w:rsidRPr="001559C8" w:rsidTr="00A15A48">
        <w:tc>
          <w:tcPr>
            <w:tcW w:w="3305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E420A4" w:rsidRPr="001559C8" w:rsidRDefault="00E420A4" w:rsidP="00E420A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до 1 млр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руб.</w:t>
            </w:r>
          </w:p>
          <w:p w:rsidR="00E420A4" w:rsidRPr="001559C8" w:rsidRDefault="00E420A4" w:rsidP="00E420A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E420A4" w:rsidRPr="001559C8" w:rsidRDefault="00E420A4" w:rsidP="00E420A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E420A4" w:rsidRPr="001559C8" w:rsidTr="00A15A48">
        <w:tc>
          <w:tcPr>
            <w:tcW w:w="3305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E420A4" w:rsidRPr="001559C8" w:rsidTr="00A15A48">
        <w:tc>
          <w:tcPr>
            <w:tcW w:w="3305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налоговых отчислений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бюджеты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всех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уровней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млн руб./ год, отчетный период – не менее 1 года после ввода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эксплуатацию проекта или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начала операционной деятельности)</w:t>
            </w:r>
          </w:p>
        </w:tc>
        <w:tc>
          <w:tcPr>
            <w:tcW w:w="6358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E420A4" w:rsidRPr="001559C8" w:rsidTr="00A15A48">
        <w:tc>
          <w:tcPr>
            <w:tcW w:w="3305" w:type="dxa"/>
          </w:tcPr>
          <w:p w:rsidR="00E420A4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Доля участия инвестора от общего объема/стоимости проекта (%)</w:t>
            </w:r>
          </w:p>
        </w:tc>
        <w:tc>
          <w:tcPr>
            <w:tcW w:w="6358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E420A4" w:rsidRPr="001559C8" w:rsidTr="00A15A48">
        <w:tc>
          <w:tcPr>
            <w:tcW w:w="3305" w:type="dxa"/>
          </w:tcPr>
          <w:p w:rsidR="00E420A4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окупаемости проекта</w:t>
            </w:r>
          </w:p>
        </w:tc>
        <w:tc>
          <w:tcPr>
            <w:tcW w:w="6358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E420A4" w:rsidRPr="001559C8" w:rsidTr="00A15A48">
        <w:tc>
          <w:tcPr>
            <w:tcW w:w="3305" w:type="dxa"/>
          </w:tcPr>
          <w:p w:rsidR="00E420A4" w:rsidRPr="00B73A3C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Чем выражена социальная значимость проекта?</w:t>
            </w:r>
          </w:p>
        </w:tc>
        <w:tc>
          <w:tcPr>
            <w:tcW w:w="6358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1559C8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1559C8" w:rsidRDefault="001559C8" w:rsidP="001559C8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1559C8" w:rsidRPr="001559C8" w:rsidTr="007825D4">
        <w:tc>
          <w:tcPr>
            <w:tcW w:w="9663" w:type="dxa"/>
            <w:gridSpan w:val="2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Поля, заполняемые для проектов в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номинации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«За реализацию лучшего инвестиционного проекта в сфере развития территорий»</w:t>
            </w: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до 1 млр</w:t>
            </w:r>
            <w:r w:rsidR="00453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налоговых отчислений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бюджеты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всех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уровней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млн руб./ год, отчетный период – не менее 1 года после ввода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эксплуатацию проекта или начала операционной деятельности)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767AD" w:rsidRPr="001559C8" w:rsidTr="00A15A48">
        <w:tc>
          <w:tcPr>
            <w:tcW w:w="3305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Доля участия инвестора от общего объема/стоимости проекта (%)</w:t>
            </w:r>
          </w:p>
        </w:tc>
        <w:tc>
          <w:tcPr>
            <w:tcW w:w="6358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53196" w:rsidRPr="001559C8" w:rsidTr="00A15A48">
        <w:tc>
          <w:tcPr>
            <w:tcW w:w="3305" w:type="dxa"/>
          </w:tcPr>
          <w:p w:rsidR="00453196" w:rsidRPr="001559C8" w:rsidRDefault="00453196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окупаемости проекта</w:t>
            </w:r>
          </w:p>
        </w:tc>
        <w:tc>
          <w:tcPr>
            <w:tcW w:w="6358" w:type="dxa"/>
          </w:tcPr>
          <w:p w:rsidR="00453196" w:rsidRPr="001559C8" w:rsidRDefault="00453196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Количество созданных/ сохраненных рабочих мест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Средний уровень заработной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платы сотрудников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наукоемкие и инновационные технологии применяются в проекте?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1559C8" w:rsidRPr="001559C8" w:rsidTr="007825D4">
        <w:tc>
          <w:tcPr>
            <w:tcW w:w="9663" w:type="dxa"/>
            <w:gridSpan w:val="2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Поля, заполняемые для проектов в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номинации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«За реализацию лучшего инвестиционного проекта в сфере транспортной инфраструктуры»</w:t>
            </w: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до 1 млр</w:t>
            </w:r>
            <w:r w:rsidR="00453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налоговых отчислений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бюджеты всех </w:t>
            </w:r>
            <w:proofErr w:type="gram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уровней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млн руб./ год, отчетный период – не менее 1 года после ввода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эксплуатацию проекта или начала операционной деятельности)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767AD" w:rsidRPr="001559C8" w:rsidTr="00A15A48">
        <w:tc>
          <w:tcPr>
            <w:tcW w:w="3305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Доля участия инвестора от общего объема/стоимости проекта (%)</w:t>
            </w:r>
          </w:p>
        </w:tc>
        <w:tc>
          <w:tcPr>
            <w:tcW w:w="6358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53196" w:rsidRPr="001559C8" w:rsidTr="00A15A48">
        <w:tc>
          <w:tcPr>
            <w:tcW w:w="3305" w:type="dxa"/>
          </w:tcPr>
          <w:p w:rsidR="00453196" w:rsidRPr="001559C8" w:rsidRDefault="00453196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окупаемости проекта</w:t>
            </w:r>
          </w:p>
        </w:tc>
        <w:tc>
          <w:tcPr>
            <w:tcW w:w="6358" w:type="dxa"/>
          </w:tcPr>
          <w:p w:rsidR="00453196" w:rsidRPr="001559C8" w:rsidRDefault="00453196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767AD" w:rsidRPr="001559C8" w:rsidTr="00A15A48">
        <w:tc>
          <w:tcPr>
            <w:tcW w:w="3305" w:type="dxa"/>
          </w:tcPr>
          <w:p w:rsidR="00D767AD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чем состоит актуальность, эффективность и стратегическая важность инвестиционного проекта для города?</w:t>
            </w:r>
          </w:p>
        </w:tc>
        <w:tc>
          <w:tcPr>
            <w:tcW w:w="6358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Количество созданных/ сохраненных рабочих мест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Средний уровень заработной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платы сотрудников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наукоемкие и инновационные технологии применяются в проекте?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A15A48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1559C8" w:rsidRPr="001559C8" w:rsidTr="007825D4">
        <w:tc>
          <w:tcPr>
            <w:tcW w:w="9663" w:type="dxa"/>
            <w:gridSpan w:val="2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Поля, заполняемые для проектов в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номинации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«За реализацию лучшего инвестиционного проекта в сфере потребительского рынка»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до 1 млр</w:t>
            </w:r>
            <w:r w:rsidR="00453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налоговых отчислений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бюджеты всех </w:t>
            </w:r>
            <w:proofErr w:type="gram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уровней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млн руб./ год, отчетный период – не менее 1 года после ввода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эксплуатацию проекта или начала операционной деятельности)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окупаемости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Количество созданных/ сохраненных рабочих мест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Средний уровень заработной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платы сотрудников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Какие наукоемкие и инновационные технологии применяются в проекте?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53196" w:rsidRPr="001559C8" w:rsidTr="00A15A48">
        <w:tc>
          <w:tcPr>
            <w:tcW w:w="3305" w:type="dxa"/>
          </w:tcPr>
          <w:p w:rsidR="00453196" w:rsidRPr="001559C8" w:rsidRDefault="00453196" w:rsidP="0045319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ресурсосберегающие/ энергосберегающие технологии применяются в проекте?</w:t>
            </w:r>
          </w:p>
        </w:tc>
        <w:tc>
          <w:tcPr>
            <w:tcW w:w="6358" w:type="dxa"/>
          </w:tcPr>
          <w:p w:rsidR="00453196" w:rsidRPr="001559C8" w:rsidRDefault="00453196" w:rsidP="0045319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53196" w:rsidRPr="001559C8" w:rsidTr="00A15A48">
        <w:tc>
          <w:tcPr>
            <w:tcW w:w="3305" w:type="dxa"/>
          </w:tcPr>
          <w:p w:rsidR="00453196" w:rsidRPr="001559C8" w:rsidRDefault="00453196" w:rsidP="0045319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Каким российским и международным стандартам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области обеспечения </w:t>
            </w:r>
            <w:proofErr w:type="spell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ресурсо</w:t>
            </w:r>
            <w:proofErr w:type="spell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/энергосбережения соответствует проект?</w:t>
            </w:r>
          </w:p>
        </w:tc>
        <w:tc>
          <w:tcPr>
            <w:tcW w:w="6358" w:type="dxa"/>
          </w:tcPr>
          <w:p w:rsidR="00453196" w:rsidRPr="001559C8" w:rsidRDefault="00453196" w:rsidP="0045319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A15A48" w:rsidRDefault="00A15A48" w:rsidP="00453196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53196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53196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53196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1559C8" w:rsidRPr="001559C8" w:rsidTr="007825D4">
        <w:tc>
          <w:tcPr>
            <w:tcW w:w="9663" w:type="dxa"/>
            <w:gridSpan w:val="2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Поля, заполняемые для проектов в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номинации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«За реализацию лучшего инвестиционного проекта в сфере промышленности»</w:t>
            </w: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до 1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налоговых отчислений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бюджеты всех </w:t>
            </w:r>
            <w:proofErr w:type="gram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уровней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млн руб./ год, отчетный период – не менее 1 года после ввода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эксплуатацию проекта или начала операционной деятельности)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767AD" w:rsidRPr="001559C8" w:rsidTr="00A15A48">
        <w:tc>
          <w:tcPr>
            <w:tcW w:w="3305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Доля участия инвестора от общего объема/стоимости проекта (%)</w:t>
            </w:r>
          </w:p>
        </w:tc>
        <w:tc>
          <w:tcPr>
            <w:tcW w:w="6358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окупаемости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Количество созданных/ сохраненных рабочих мест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Средний уровень заработной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платы сотрудников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наукоемкие и инновационные технологии применяются в проекте?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Какие ресурсосберегающие/ энергосберегающие технологии применяются </w:t>
            </w:r>
            <w:r w:rsidR="00453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проекте?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Каким российским</w:t>
            </w:r>
            <w:r w:rsidR="00453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международным стандартам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области обеспечения </w:t>
            </w:r>
            <w:proofErr w:type="spell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ресурсо</w:t>
            </w:r>
            <w:proofErr w:type="spell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/энергосбережения соответствует проект?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Каким стандартам/ ТУ/ ГОСТ/ знакам качества соответствует выпускаемая продукция?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объекты дорожной, инженерной и социальной инфраструктуры были созданы в рамках реализации проекта?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A15A48" w:rsidRPr="001559C8" w:rsidTr="007825D4">
        <w:tc>
          <w:tcPr>
            <w:tcW w:w="9663" w:type="dxa"/>
            <w:gridSpan w:val="2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Поля, заполняемые для проектов в номинации «За реализацию лучшего инвестиционного проекта в сфере культуры и туризма»</w:t>
            </w: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до 1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налоговых отчислений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бюджеты всех </w:t>
            </w:r>
            <w:proofErr w:type="gram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уровней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млн руб./ год, отчетный период – не менее 1 года после ввода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эксплуатацию проекта или начала операционной деятельности)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767AD" w:rsidRPr="001559C8" w:rsidTr="00A15A48">
        <w:tc>
          <w:tcPr>
            <w:tcW w:w="3305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Доля участия инвестора от общего объема/стоимости проекта (%)</w:t>
            </w:r>
          </w:p>
        </w:tc>
        <w:tc>
          <w:tcPr>
            <w:tcW w:w="6358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окупаемости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Количество созданных/ сохраненных рабочих мест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Средний уровень заработной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платы сотрудников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наукоемкие и инновационные технологии применяются в проекте?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ресурсосберегающие/ энергосберегающие технологии применяются в проекте?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A15A48" w:rsidRDefault="00A15A4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A15A48" w:rsidRDefault="00A15A4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E0172" w:rsidRPr="004E0172" w:rsidRDefault="002F744F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  <w:r w:rsidRPr="004E0172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*</w:t>
      </w:r>
      <w:proofErr w:type="gramStart"/>
      <w:r w:rsidR="00691568" w:rsidRPr="004E0172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В</w:t>
      </w:r>
      <w:proofErr w:type="gramEnd"/>
      <w:r w:rsidR="00691568" w:rsidRPr="004E0172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 xml:space="preserve"> случае реализации проекта группой инвесторов все графы раздела «Данные об инвесторе» заполняются в отношении основного инвестора. Если статус основного инвестора установить невозможно, в пункте «Наименование организации-инвестора» необходимо перечислить всех инвесторов с указанием их доли в общем объем инвестиций, вложенных в проект. Все остальные пункты данного раздела следует заполнить в отношении компании-заявителя. </w:t>
      </w:r>
    </w:p>
    <w:sectPr w:rsidR="004E0172" w:rsidRPr="004E0172" w:rsidSect="00CF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91C"/>
    <w:multiLevelType w:val="hybridMultilevel"/>
    <w:tmpl w:val="0A50FB0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1D45047"/>
    <w:multiLevelType w:val="hybridMultilevel"/>
    <w:tmpl w:val="DAE06228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67B27F3"/>
    <w:multiLevelType w:val="hybridMultilevel"/>
    <w:tmpl w:val="BC1405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DC2816"/>
    <w:multiLevelType w:val="hybridMultilevel"/>
    <w:tmpl w:val="1D1E6A9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EC227DF"/>
    <w:multiLevelType w:val="hybridMultilevel"/>
    <w:tmpl w:val="C6068D1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1A735C7"/>
    <w:multiLevelType w:val="hybridMultilevel"/>
    <w:tmpl w:val="86B2BC2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75777D9"/>
    <w:multiLevelType w:val="hybridMultilevel"/>
    <w:tmpl w:val="21BA41F8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87BA1"/>
    <w:multiLevelType w:val="hybridMultilevel"/>
    <w:tmpl w:val="4BE4D11E"/>
    <w:lvl w:ilvl="0" w:tplc="C0EE0FEE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16"/>
    <w:rsid w:val="000004C7"/>
    <w:rsid w:val="00123C0E"/>
    <w:rsid w:val="001559C8"/>
    <w:rsid w:val="001F4D68"/>
    <w:rsid w:val="002244B1"/>
    <w:rsid w:val="002C40EA"/>
    <w:rsid w:val="002F02A2"/>
    <w:rsid w:val="002F744F"/>
    <w:rsid w:val="00324C31"/>
    <w:rsid w:val="003760AB"/>
    <w:rsid w:val="003D648E"/>
    <w:rsid w:val="00404C9D"/>
    <w:rsid w:val="00453196"/>
    <w:rsid w:val="00495777"/>
    <w:rsid w:val="004B1D39"/>
    <w:rsid w:val="004B54F7"/>
    <w:rsid w:val="004D12B1"/>
    <w:rsid w:val="004E0172"/>
    <w:rsid w:val="004F2DE2"/>
    <w:rsid w:val="004F6F0A"/>
    <w:rsid w:val="00515E05"/>
    <w:rsid w:val="00522BB2"/>
    <w:rsid w:val="005304EF"/>
    <w:rsid w:val="00577FC3"/>
    <w:rsid w:val="00593650"/>
    <w:rsid w:val="005B63BD"/>
    <w:rsid w:val="005B7C22"/>
    <w:rsid w:val="005C0741"/>
    <w:rsid w:val="005E12EB"/>
    <w:rsid w:val="00661947"/>
    <w:rsid w:val="00691568"/>
    <w:rsid w:val="006A7DF4"/>
    <w:rsid w:val="006C2015"/>
    <w:rsid w:val="0070643C"/>
    <w:rsid w:val="007217FE"/>
    <w:rsid w:val="00734E51"/>
    <w:rsid w:val="00750395"/>
    <w:rsid w:val="00774A80"/>
    <w:rsid w:val="007A00FA"/>
    <w:rsid w:val="007B7DCB"/>
    <w:rsid w:val="007F7DCA"/>
    <w:rsid w:val="00837DDD"/>
    <w:rsid w:val="008540B7"/>
    <w:rsid w:val="00936475"/>
    <w:rsid w:val="00940600"/>
    <w:rsid w:val="009A4739"/>
    <w:rsid w:val="009B3535"/>
    <w:rsid w:val="009C37A7"/>
    <w:rsid w:val="009C5438"/>
    <w:rsid w:val="00A157F3"/>
    <w:rsid w:val="00A15A48"/>
    <w:rsid w:val="00A3594E"/>
    <w:rsid w:val="00A608FF"/>
    <w:rsid w:val="00B1336C"/>
    <w:rsid w:val="00B53851"/>
    <w:rsid w:val="00B73A3C"/>
    <w:rsid w:val="00B8562A"/>
    <w:rsid w:val="00BA7090"/>
    <w:rsid w:val="00BE58E7"/>
    <w:rsid w:val="00C03FA2"/>
    <w:rsid w:val="00C41A16"/>
    <w:rsid w:val="00CC4828"/>
    <w:rsid w:val="00CF5D76"/>
    <w:rsid w:val="00D03C5F"/>
    <w:rsid w:val="00D15425"/>
    <w:rsid w:val="00D767AD"/>
    <w:rsid w:val="00D84964"/>
    <w:rsid w:val="00D95B00"/>
    <w:rsid w:val="00DA3D23"/>
    <w:rsid w:val="00DB17CD"/>
    <w:rsid w:val="00DD795C"/>
    <w:rsid w:val="00E05F85"/>
    <w:rsid w:val="00E420A4"/>
    <w:rsid w:val="00E70D41"/>
    <w:rsid w:val="00E73D27"/>
    <w:rsid w:val="00E83058"/>
    <w:rsid w:val="00E864F5"/>
    <w:rsid w:val="00E91CC3"/>
    <w:rsid w:val="00EA0FBF"/>
    <w:rsid w:val="00EA649D"/>
    <w:rsid w:val="00ED4194"/>
    <w:rsid w:val="00EE1FE3"/>
    <w:rsid w:val="00EE7858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63758-03D0-48D3-9523-ED39A11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A16"/>
  </w:style>
  <w:style w:type="character" w:customStyle="1" w:styleId="red">
    <w:name w:val="red"/>
    <w:basedOn w:val="a0"/>
    <w:rsid w:val="00C41A16"/>
  </w:style>
  <w:style w:type="character" w:styleId="a3">
    <w:name w:val="Hyperlink"/>
    <w:basedOn w:val="a0"/>
    <w:uiPriority w:val="99"/>
    <w:semiHidden/>
    <w:unhideWhenUsed/>
    <w:rsid w:val="00C41A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A1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A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A16"/>
    <w:pPr>
      <w:ind w:left="720"/>
      <w:contextualSpacing/>
    </w:pPr>
  </w:style>
  <w:style w:type="paragraph" w:customStyle="1" w:styleId="ConsPlusNonformat">
    <w:name w:val="ConsPlusNonformat"/>
    <w:uiPriority w:val="99"/>
    <w:rsid w:val="00404C9D"/>
    <w:pPr>
      <w:widowControl w:val="0"/>
      <w:autoSpaceDE w:val="0"/>
      <w:autoSpaceDN w:val="0"/>
      <w:adjustRightInd w:val="0"/>
      <w:spacing w:before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7F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EE1FE3"/>
    <w:rPr>
      <w:i/>
      <w:iCs/>
    </w:rPr>
  </w:style>
  <w:style w:type="paragraph" w:styleId="a9">
    <w:name w:val="Normal (Web)"/>
    <w:basedOn w:val="a"/>
    <w:uiPriority w:val="99"/>
    <w:unhideWhenUsed/>
    <w:rsid w:val="00EE1FE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A7DF4"/>
    <w:pPr>
      <w:spacing w:before="0"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387">
          <w:marLeft w:val="0"/>
          <w:marRight w:val="0"/>
          <w:marTop w:val="0"/>
          <w:marBottom w:val="0"/>
          <w:divBdr>
            <w:top w:val="single" w:sz="4" w:space="0" w:color="E2E2E2"/>
            <w:left w:val="single" w:sz="4" w:space="0" w:color="E2E2E2"/>
            <w:bottom w:val="single" w:sz="4" w:space="0" w:color="E2E2E2"/>
            <w:right w:val="single" w:sz="4" w:space="17" w:color="E2E2E2"/>
          </w:divBdr>
        </w:div>
        <w:div w:id="42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EF428D0F34A1AA69E75DCAE3B42BDBC4203911CE586DF9DF1258B9FDD28E9F7551830B81E58961O5M" TargetMode="External"/><Relationship Id="rId5" Type="http://schemas.openxmlformats.org/officeDocument/2006/relationships/hyperlink" Target="consultantplus://offline/ref=3A53EF428D0F34A1AA69E75DCAE3B42BDBC4203911CE586DF9DF1258B9FDD28E9F7551830B81E48E61O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</dc:creator>
  <cp:lastModifiedBy>Голубева Алёна Борисовна</cp:lastModifiedBy>
  <cp:revision>2</cp:revision>
  <cp:lastPrinted>2015-09-23T12:15:00Z</cp:lastPrinted>
  <dcterms:created xsi:type="dcterms:W3CDTF">2017-08-15T12:59:00Z</dcterms:created>
  <dcterms:modified xsi:type="dcterms:W3CDTF">2017-08-15T12:59:00Z</dcterms:modified>
</cp:coreProperties>
</file>