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14" w:rsidRPr="00274B14" w:rsidRDefault="00274B14" w:rsidP="00274B1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4B14">
        <w:rPr>
          <w:rFonts w:ascii="Times New Roman" w:hAnsi="Times New Roman" w:cs="Times New Roman"/>
          <w:b/>
          <w:color w:val="383838"/>
          <w:shd w:val="clear" w:color="auto" w:fill="F9F9F9"/>
        </w:rPr>
        <w:t>Рассмотрение заявлений потенциальных инвесторов о предварительном согласовании предоставления земельного участка</w:t>
      </w:r>
    </w:p>
    <w:p w:rsidR="00274B14" w:rsidRDefault="00274B14" w:rsidP="00274B14">
      <w:pPr>
        <w:pStyle w:val="a3"/>
      </w:pPr>
      <w:r w:rsidRPr="005B5421">
        <w:t>Распоряжение Комитета по инвестициям Санкт-Петербурга от 11.05.2017 N 132 (ред. от 18.09.2023) "Об утверждении административного регламента Комитета по инвестициям Санкт-Петербурга по предоставлению государственной услуги по рассмотрению заявлений потенциальных инвесторов о предварительном согласовании предоставления земельного участка без проведения торгов в соответствии с Законом Санкт-Петербурга от 26.06.2004 N 282-43 "О порядке предоставления объектов недвижимости, находящихся в собственности Санкт-Петербурга, для строительства, реконструкции и приспособления для современного использования"</w:t>
      </w:r>
    </w:p>
    <w:p w:rsidR="00274B14" w:rsidRDefault="00274B14" w:rsidP="00274B14">
      <w:pPr>
        <w:pStyle w:val="a3"/>
      </w:pPr>
    </w:p>
    <w:p w:rsidR="00274B14" w:rsidRDefault="00274B14" w:rsidP="00274B14">
      <w:pPr>
        <w:pStyle w:val="ConsPlusNormal"/>
        <w:jc w:val="right"/>
        <w:outlineLvl w:val="1"/>
      </w:pPr>
      <w:r>
        <w:t>Приложение N 1</w:t>
      </w:r>
    </w:p>
    <w:p w:rsidR="00274B14" w:rsidRDefault="00274B14" w:rsidP="00274B14">
      <w:pPr>
        <w:pStyle w:val="ConsPlusNormal"/>
        <w:jc w:val="right"/>
      </w:pPr>
      <w:r>
        <w:t>к Административному регламенту</w:t>
      </w:r>
    </w:p>
    <w:p w:rsidR="00274B14" w:rsidRDefault="00274B14" w:rsidP="00274B14">
      <w:pPr>
        <w:pStyle w:val="ConsPlusNormal"/>
        <w:jc w:val="right"/>
      </w:pPr>
      <w:r>
        <w:t>Комитета по инвестициям Санкт-Петербурга</w:t>
      </w:r>
    </w:p>
    <w:p w:rsidR="00274B14" w:rsidRDefault="00274B14" w:rsidP="00274B14">
      <w:pPr>
        <w:pStyle w:val="ConsPlusNormal"/>
        <w:jc w:val="right"/>
      </w:pPr>
      <w:r>
        <w:t>по предоставлению государственной услуги</w:t>
      </w:r>
    </w:p>
    <w:p w:rsidR="00274B14" w:rsidRDefault="00274B14" w:rsidP="00274B14">
      <w:pPr>
        <w:pStyle w:val="ConsPlusNormal"/>
        <w:jc w:val="right"/>
      </w:pPr>
      <w:r>
        <w:t>по рассмотрению заявлений потенциальных инвесторов</w:t>
      </w:r>
    </w:p>
    <w:p w:rsidR="00274B14" w:rsidRDefault="00274B14" w:rsidP="00274B14">
      <w:pPr>
        <w:pStyle w:val="ConsPlusNormal"/>
        <w:jc w:val="right"/>
      </w:pPr>
      <w:r>
        <w:t>о предварительном согласовании предоставления</w:t>
      </w:r>
    </w:p>
    <w:p w:rsidR="00274B14" w:rsidRDefault="00274B14" w:rsidP="00274B14">
      <w:pPr>
        <w:pStyle w:val="ConsPlusNormal"/>
        <w:jc w:val="right"/>
      </w:pPr>
      <w:r>
        <w:t>земельного участка без проведения торгов</w:t>
      </w:r>
    </w:p>
    <w:p w:rsidR="00274B14" w:rsidRDefault="00274B14" w:rsidP="00274B14">
      <w:pPr>
        <w:pStyle w:val="ConsPlusNormal"/>
        <w:jc w:val="right"/>
      </w:pPr>
      <w:r>
        <w:t>в соответствии с Законом Санкт-Петербурга</w:t>
      </w:r>
    </w:p>
    <w:p w:rsidR="00274B14" w:rsidRDefault="00274B14" w:rsidP="00274B14">
      <w:pPr>
        <w:pStyle w:val="ConsPlusNormal"/>
        <w:jc w:val="right"/>
      </w:pPr>
      <w:r>
        <w:t>от 26.05.2004 N 282-43 "О порядке предоставления</w:t>
      </w:r>
    </w:p>
    <w:p w:rsidR="00274B14" w:rsidRDefault="00274B14" w:rsidP="00274B14">
      <w:pPr>
        <w:pStyle w:val="ConsPlusNormal"/>
        <w:jc w:val="right"/>
      </w:pPr>
      <w:r>
        <w:t>объектов недвижимости, находящихся в собственности</w:t>
      </w:r>
    </w:p>
    <w:p w:rsidR="00274B14" w:rsidRDefault="00274B14" w:rsidP="00274B14">
      <w:pPr>
        <w:pStyle w:val="ConsPlusNormal"/>
        <w:jc w:val="right"/>
      </w:pPr>
      <w:r>
        <w:t>Санкт-Петербурга, для строительства, реконструкции</w:t>
      </w:r>
    </w:p>
    <w:p w:rsidR="00274B14" w:rsidRDefault="00274B14" w:rsidP="00274B14">
      <w:pPr>
        <w:pStyle w:val="ConsPlusNormal"/>
        <w:jc w:val="right"/>
      </w:pPr>
      <w:r>
        <w:t>и приспособления для современного использования"</w:t>
      </w:r>
    </w:p>
    <w:p w:rsidR="00274B14" w:rsidRDefault="00274B14" w:rsidP="00274B1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4B14" w:rsidTr="004C536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4B14" w:rsidRDefault="00274B14" w:rsidP="004C536A">
            <w:pPr>
              <w:pStyle w:val="ConsPlusNormal"/>
              <w:jc w:val="right"/>
            </w:pPr>
            <w:r>
              <w:t>Председателю</w:t>
            </w:r>
          </w:p>
          <w:p w:rsidR="00274B14" w:rsidRDefault="00274B14" w:rsidP="004C536A">
            <w:pPr>
              <w:pStyle w:val="ConsPlusNormal"/>
              <w:jc w:val="right"/>
            </w:pPr>
            <w:r>
              <w:t>Комитета по инвестициям</w:t>
            </w:r>
          </w:p>
          <w:p w:rsidR="00274B14" w:rsidRDefault="00274B14" w:rsidP="004C536A">
            <w:pPr>
              <w:pStyle w:val="ConsPlusNormal"/>
              <w:jc w:val="right"/>
            </w:pPr>
            <w:r>
              <w:t>Санкт-Петербурга</w:t>
            </w:r>
          </w:p>
        </w:tc>
      </w:tr>
      <w:tr w:rsidR="00274B14" w:rsidTr="004C536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4B14" w:rsidRDefault="00274B14" w:rsidP="004C536A">
            <w:pPr>
              <w:pStyle w:val="ConsPlusNormal"/>
              <w:jc w:val="center"/>
            </w:pPr>
            <w:bookmarkStart w:id="1" w:name="P725"/>
            <w:bookmarkEnd w:id="1"/>
            <w:r>
              <w:rPr>
                <w:b/>
              </w:rPr>
              <w:t>Заявление</w:t>
            </w:r>
          </w:p>
          <w:p w:rsidR="00274B14" w:rsidRDefault="00274B14" w:rsidP="004C536A">
            <w:pPr>
              <w:pStyle w:val="ConsPlusNormal"/>
              <w:jc w:val="center"/>
            </w:pPr>
            <w:r>
              <w:rPr>
                <w:b/>
              </w:rPr>
              <w:t>о предварительном согласовании предоставления земельного участка</w:t>
            </w:r>
          </w:p>
        </w:tc>
      </w:tr>
    </w:tbl>
    <w:p w:rsidR="00274B14" w:rsidRDefault="00274B14" w:rsidP="00274B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80"/>
        <w:gridCol w:w="2551"/>
        <w:gridCol w:w="552"/>
        <w:gridCol w:w="1304"/>
        <w:gridCol w:w="340"/>
        <w:gridCol w:w="1474"/>
        <w:gridCol w:w="1758"/>
      </w:tblGrid>
      <w:tr w:rsidR="00274B14" w:rsidTr="004C536A">
        <w:tc>
          <w:tcPr>
            <w:tcW w:w="397" w:type="dxa"/>
            <w:vMerge w:val="restart"/>
            <w:tcBorders>
              <w:bottom w:val="nil"/>
            </w:tcBorders>
          </w:tcPr>
          <w:p w:rsidR="00274B14" w:rsidRDefault="00274B14" w:rsidP="004C536A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Merge w:val="restart"/>
          </w:tcPr>
          <w:p w:rsidR="00274B14" w:rsidRDefault="00274B14" w:rsidP="004C536A">
            <w:pPr>
              <w:pStyle w:val="ConsPlusNormal"/>
              <w:jc w:val="center"/>
            </w:pPr>
            <w:r>
              <w:rPr>
                <w:b/>
              </w:rPr>
              <w:t>Юридическое лицо</w:t>
            </w:r>
          </w:p>
        </w:tc>
        <w:tc>
          <w:tcPr>
            <w:tcW w:w="7979" w:type="dxa"/>
            <w:gridSpan w:val="6"/>
          </w:tcPr>
          <w:p w:rsidR="00274B14" w:rsidRDefault="00274B14" w:rsidP="004C536A">
            <w:pPr>
              <w:pStyle w:val="ConsPlusNormal"/>
            </w:pPr>
            <w:r>
              <w:rPr>
                <w:b/>
              </w:rPr>
              <w:t>Заявитель:</w:t>
            </w:r>
          </w:p>
        </w:tc>
      </w:tr>
      <w:tr w:rsidR="00274B14" w:rsidTr="004C536A">
        <w:tc>
          <w:tcPr>
            <w:tcW w:w="397" w:type="dxa"/>
            <w:vMerge/>
            <w:tcBorders>
              <w:bottom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7979" w:type="dxa"/>
            <w:gridSpan w:val="6"/>
          </w:tcPr>
          <w:p w:rsidR="00274B14" w:rsidRDefault="00274B14" w:rsidP="004C536A">
            <w:pPr>
              <w:pStyle w:val="ConsPlusNormal"/>
            </w:pPr>
            <w:r>
              <w:t>Полное наименование:</w:t>
            </w:r>
          </w:p>
        </w:tc>
      </w:tr>
      <w:tr w:rsidR="00274B14" w:rsidTr="004C536A">
        <w:tc>
          <w:tcPr>
            <w:tcW w:w="397" w:type="dxa"/>
            <w:vMerge/>
            <w:tcBorders>
              <w:bottom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7979" w:type="dxa"/>
            <w:gridSpan w:val="6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  <w:tcBorders>
              <w:bottom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</w:tcPr>
          <w:p w:rsidR="00274B14" w:rsidRDefault="00274B14" w:rsidP="004C536A">
            <w:pPr>
              <w:pStyle w:val="ConsPlusNormal"/>
            </w:pPr>
            <w:r>
              <w:t>ОГРН &lt;***&gt;:</w:t>
            </w:r>
          </w:p>
        </w:tc>
        <w:tc>
          <w:tcPr>
            <w:tcW w:w="5428" w:type="dxa"/>
            <w:gridSpan w:val="5"/>
          </w:tcPr>
          <w:p w:rsidR="00274B14" w:rsidRDefault="00274B14" w:rsidP="004C536A">
            <w:pPr>
              <w:pStyle w:val="ConsPlusNormal"/>
            </w:pPr>
            <w:r>
              <w:t>ИНН &lt;***&gt;:</w:t>
            </w:r>
          </w:p>
        </w:tc>
      </w:tr>
      <w:tr w:rsidR="00274B14" w:rsidTr="004C536A">
        <w:tc>
          <w:tcPr>
            <w:tcW w:w="397" w:type="dxa"/>
            <w:vMerge/>
            <w:tcBorders>
              <w:bottom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8" w:type="dxa"/>
            <w:gridSpan w:val="5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  <w:tcBorders>
              <w:bottom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</w:tcPr>
          <w:p w:rsidR="00274B14" w:rsidRDefault="00274B14" w:rsidP="004C536A">
            <w:pPr>
              <w:pStyle w:val="ConsPlusNormal"/>
            </w:pPr>
            <w:r>
              <w:t>страна регистрации:</w:t>
            </w:r>
          </w:p>
        </w:tc>
        <w:tc>
          <w:tcPr>
            <w:tcW w:w="5428" w:type="dxa"/>
            <w:gridSpan w:val="5"/>
          </w:tcPr>
          <w:p w:rsidR="00274B14" w:rsidRDefault="00274B14" w:rsidP="004C536A">
            <w:pPr>
              <w:pStyle w:val="ConsPlusNormal"/>
            </w:pPr>
            <w:r>
              <w:t>дата регистрации:</w:t>
            </w:r>
          </w:p>
        </w:tc>
      </w:tr>
      <w:tr w:rsidR="00274B14" w:rsidTr="004C536A">
        <w:tc>
          <w:tcPr>
            <w:tcW w:w="397" w:type="dxa"/>
            <w:vMerge/>
            <w:tcBorders>
              <w:bottom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8" w:type="dxa"/>
            <w:gridSpan w:val="5"/>
          </w:tcPr>
          <w:p w:rsidR="00274B14" w:rsidRDefault="00274B14" w:rsidP="004C536A">
            <w:pPr>
              <w:pStyle w:val="ConsPlusNormal"/>
            </w:pPr>
            <w:r>
              <w:t>"_____" __________ _______ г.</w:t>
            </w:r>
          </w:p>
        </w:tc>
      </w:tr>
      <w:tr w:rsidR="00274B14" w:rsidTr="004C536A">
        <w:tc>
          <w:tcPr>
            <w:tcW w:w="397" w:type="dxa"/>
            <w:vMerge/>
            <w:tcBorders>
              <w:bottom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</w:tcPr>
          <w:p w:rsidR="00274B14" w:rsidRDefault="00274B14" w:rsidP="004C536A">
            <w:pPr>
              <w:pStyle w:val="ConsPlusNormal"/>
            </w:pPr>
            <w:r>
              <w:t>Место нахождения</w:t>
            </w:r>
          </w:p>
        </w:tc>
        <w:tc>
          <w:tcPr>
            <w:tcW w:w="5428" w:type="dxa"/>
            <w:gridSpan w:val="5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  <w:tcBorders>
              <w:bottom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</w:tcPr>
          <w:p w:rsidR="00274B14" w:rsidRDefault="00274B14" w:rsidP="004C536A">
            <w:pPr>
              <w:pStyle w:val="ConsPlusNormal"/>
            </w:pPr>
            <w:r>
              <w:t>почтовый адрес:</w:t>
            </w:r>
          </w:p>
        </w:tc>
        <w:tc>
          <w:tcPr>
            <w:tcW w:w="2196" w:type="dxa"/>
            <w:gridSpan w:val="3"/>
          </w:tcPr>
          <w:p w:rsidR="00274B14" w:rsidRDefault="00274B14" w:rsidP="004C536A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  <w:r>
              <w:t>адрес электронной почты:</w:t>
            </w:r>
          </w:p>
        </w:tc>
      </w:tr>
      <w:tr w:rsidR="00274B14" w:rsidTr="004C536A">
        <w:tc>
          <w:tcPr>
            <w:tcW w:w="397" w:type="dxa"/>
            <w:vMerge/>
            <w:tcBorders>
              <w:bottom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196" w:type="dxa"/>
            <w:gridSpan w:val="3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  <w:tcBorders>
              <w:bottom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7979" w:type="dxa"/>
            <w:gridSpan w:val="6"/>
          </w:tcPr>
          <w:p w:rsidR="00274B14" w:rsidRDefault="00274B14" w:rsidP="004C536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274B14" w:rsidTr="004C536A">
        <w:tc>
          <w:tcPr>
            <w:tcW w:w="397" w:type="dxa"/>
            <w:vMerge/>
            <w:tcBorders>
              <w:bottom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7979" w:type="dxa"/>
            <w:gridSpan w:val="6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 w:val="restart"/>
            <w:tcBorders>
              <w:top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274B14" w:rsidRDefault="00274B14" w:rsidP="004C536A">
            <w:pPr>
              <w:pStyle w:val="ConsPlusNormal"/>
              <w:jc w:val="center"/>
            </w:pPr>
            <w:r>
              <w:rPr>
                <w:b/>
              </w:rPr>
              <w:t>Гражданин</w:t>
            </w:r>
          </w:p>
        </w:tc>
        <w:tc>
          <w:tcPr>
            <w:tcW w:w="7979" w:type="dxa"/>
            <w:gridSpan w:val="6"/>
          </w:tcPr>
          <w:p w:rsidR="00274B14" w:rsidRDefault="00274B14" w:rsidP="004C536A">
            <w:pPr>
              <w:pStyle w:val="ConsPlusNormal"/>
            </w:pPr>
            <w:r>
              <w:t>гражданин:</w:t>
            </w:r>
          </w:p>
        </w:tc>
      </w:tr>
      <w:tr w:rsidR="00274B14" w:rsidTr="004C536A">
        <w:tc>
          <w:tcPr>
            <w:tcW w:w="397" w:type="dxa"/>
            <w:vMerge/>
            <w:tcBorders>
              <w:top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</w:tcPr>
          <w:p w:rsidR="00274B14" w:rsidRDefault="00274B14" w:rsidP="004C536A">
            <w:pPr>
              <w:pStyle w:val="ConsPlusNormal"/>
            </w:pPr>
            <w:r>
              <w:t>фамилия:</w:t>
            </w:r>
          </w:p>
        </w:tc>
        <w:tc>
          <w:tcPr>
            <w:tcW w:w="2196" w:type="dxa"/>
            <w:gridSpan w:val="3"/>
          </w:tcPr>
          <w:p w:rsidR="00274B14" w:rsidRDefault="00274B14" w:rsidP="004C536A">
            <w:pPr>
              <w:pStyle w:val="ConsPlusNormal"/>
            </w:pPr>
            <w:r>
              <w:t>имя (полностью):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  <w:r>
              <w:t>отчество (полностью при наличии):</w:t>
            </w:r>
          </w:p>
        </w:tc>
      </w:tr>
      <w:tr w:rsidR="00274B14" w:rsidTr="004C536A">
        <w:tc>
          <w:tcPr>
            <w:tcW w:w="397" w:type="dxa"/>
            <w:vMerge/>
            <w:tcBorders>
              <w:top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196" w:type="dxa"/>
            <w:gridSpan w:val="3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  <w:tcBorders>
              <w:top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274B14" w:rsidRDefault="00274B14" w:rsidP="004C536A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2196" w:type="dxa"/>
            <w:gridSpan w:val="3"/>
          </w:tcPr>
          <w:p w:rsidR="00274B14" w:rsidRDefault="00274B14" w:rsidP="004C536A">
            <w:pPr>
              <w:pStyle w:val="ConsPlusNormal"/>
            </w:pPr>
            <w:r>
              <w:t>вид: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  <w:r>
              <w:t>серия:</w:t>
            </w: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</w:pPr>
            <w:r>
              <w:t>номер:</w:t>
            </w:r>
          </w:p>
        </w:tc>
      </w:tr>
      <w:tr w:rsidR="00274B14" w:rsidTr="004C536A">
        <w:tc>
          <w:tcPr>
            <w:tcW w:w="397" w:type="dxa"/>
            <w:vMerge/>
            <w:tcBorders>
              <w:top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196" w:type="dxa"/>
            <w:gridSpan w:val="3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  <w:tcBorders>
              <w:top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196" w:type="dxa"/>
            <w:gridSpan w:val="3"/>
          </w:tcPr>
          <w:p w:rsidR="00274B14" w:rsidRDefault="00274B14" w:rsidP="004C536A">
            <w:pPr>
              <w:pStyle w:val="ConsPlusNormal"/>
            </w:pPr>
            <w:r>
              <w:t>дата выдачи: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  <w:r>
              <w:t>кем выдан:</w:t>
            </w:r>
          </w:p>
        </w:tc>
      </w:tr>
      <w:tr w:rsidR="00274B14" w:rsidTr="004C536A">
        <w:tc>
          <w:tcPr>
            <w:tcW w:w="397" w:type="dxa"/>
            <w:vMerge/>
            <w:tcBorders>
              <w:top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196" w:type="dxa"/>
            <w:gridSpan w:val="3"/>
          </w:tcPr>
          <w:p w:rsidR="00274B14" w:rsidRDefault="00274B14" w:rsidP="004C536A">
            <w:pPr>
              <w:pStyle w:val="ConsPlusNormal"/>
            </w:pPr>
            <w:r>
              <w:t>"__" ______ __ г.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  <w:tcBorders>
              <w:top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</w:tcPr>
          <w:p w:rsidR="00274B14" w:rsidRDefault="00274B14" w:rsidP="004C536A">
            <w:pPr>
              <w:pStyle w:val="ConsPlusNormal"/>
            </w:pPr>
            <w:r>
              <w:t>Место жительства:</w:t>
            </w:r>
          </w:p>
        </w:tc>
        <w:tc>
          <w:tcPr>
            <w:tcW w:w="5428" w:type="dxa"/>
            <w:gridSpan w:val="5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  <w:tcBorders>
              <w:top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</w:tcPr>
          <w:p w:rsidR="00274B14" w:rsidRDefault="00274B14" w:rsidP="004C536A">
            <w:pPr>
              <w:pStyle w:val="ConsPlusNormal"/>
            </w:pPr>
            <w:r>
              <w:t>почтовый адрес:</w:t>
            </w:r>
          </w:p>
        </w:tc>
        <w:tc>
          <w:tcPr>
            <w:tcW w:w="2196" w:type="dxa"/>
            <w:gridSpan w:val="3"/>
          </w:tcPr>
          <w:p w:rsidR="00274B14" w:rsidRDefault="00274B14" w:rsidP="004C536A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  <w:r>
              <w:t>адрес электронной почты:</w:t>
            </w:r>
          </w:p>
        </w:tc>
      </w:tr>
      <w:tr w:rsidR="00274B14" w:rsidTr="004C536A">
        <w:tc>
          <w:tcPr>
            <w:tcW w:w="397" w:type="dxa"/>
            <w:vMerge/>
            <w:tcBorders>
              <w:top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196" w:type="dxa"/>
            <w:gridSpan w:val="3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  <w:tcBorders>
              <w:top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  <w:r>
              <w:t>"___" _________ ______ г.</w:t>
            </w:r>
          </w:p>
        </w:tc>
      </w:tr>
      <w:tr w:rsidR="00274B14" w:rsidTr="004C536A">
        <w:tc>
          <w:tcPr>
            <w:tcW w:w="397" w:type="dxa"/>
            <w:vMerge/>
            <w:tcBorders>
              <w:top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  <w:tcBorders>
              <w:top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7979" w:type="dxa"/>
            <w:gridSpan w:val="6"/>
          </w:tcPr>
          <w:p w:rsidR="00274B14" w:rsidRDefault="00274B14" w:rsidP="004C536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274B14" w:rsidTr="004C536A">
        <w:tc>
          <w:tcPr>
            <w:tcW w:w="397" w:type="dxa"/>
            <w:vMerge/>
            <w:tcBorders>
              <w:top w:val="nil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7979" w:type="dxa"/>
            <w:gridSpan w:val="6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 w:val="restart"/>
          </w:tcPr>
          <w:p w:rsidR="00274B14" w:rsidRDefault="00274B14" w:rsidP="004C536A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659" w:type="dxa"/>
            <w:gridSpan w:val="7"/>
          </w:tcPr>
          <w:p w:rsidR="00274B14" w:rsidRDefault="00274B14" w:rsidP="004C536A">
            <w:pPr>
              <w:pStyle w:val="ConsPlusNormal"/>
            </w:pPr>
            <w:r>
              <w:rPr>
                <w:b/>
              </w:rPr>
              <w:t>Прошу предварительно согласовать предоставление земельного участка: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4407" w:type="dxa"/>
            <w:gridSpan w:val="3"/>
          </w:tcPr>
          <w:p w:rsidR="00274B14" w:rsidRDefault="00274B14" w:rsidP="004C536A">
            <w:pPr>
              <w:pStyle w:val="ConsPlusNormal"/>
            </w:pPr>
            <w:r>
              <w:t>Земельный участок не прошел кадастровый учет</w:t>
            </w:r>
          </w:p>
        </w:tc>
        <w:tc>
          <w:tcPr>
            <w:tcW w:w="340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  <w:jc w:val="both"/>
            </w:pPr>
            <w:r>
              <w:t xml:space="preserve">Земельный участок прошел кадастровый учет, границы земельного участка подлежат уточнению в соответствии с Федеральным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регистрации недвижимости"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08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Кадастровый номер земельного участка (при наличии):</w:t>
            </w:r>
          </w:p>
        </w:tc>
        <w:tc>
          <w:tcPr>
            <w:tcW w:w="3572" w:type="dxa"/>
            <w:gridSpan w:val="3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08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Реквизиты решения об утверждении проекта межевания территории, если образование земельного участка предусмотрено указанным проектом</w:t>
            </w:r>
          </w:p>
        </w:tc>
        <w:tc>
          <w:tcPr>
            <w:tcW w:w="3572" w:type="dxa"/>
            <w:gridSpan w:val="3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08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      </w:r>
          </w:p>
        </w:tc>
        <w:tc>
          <w:tcPr>
            <w:tcW w:w="3572" w:type="dxa"/>
            <w:gridSpan w:val="3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08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 xml:space="preserve">Основание предоставления земельного участка без проведения торгов из числа предусмотренных </w:t>
            </w:r>
            <w:hyperlink r:id="rId6">
              <w:r>
                <w:rPr>
                  <w:color w:val="0000FF"/>
                </w:rPr>
                <w:t>пунктом 2 статьи 39.3</w:t>
              </w:r>
            </w:hyperlink>
            <w:r>
              <w:t xml:space="preserve">, </w:t>
            </w:r>
            <w:hyperlink r:id="rId7">
              <w:r>
                <w:rPr>
                  <w:color w:val="0000FF"/>
                </w:rPr>
                <w:t>статьей 39.5</w:t>
              </w:r>
            </w:hyperlink>
            <w:r>
              <w:t xml:space="preserve">, </w:t>
            </w:r>
            <w:hyperlink r:id="rId8">
              <w:r>
                <w:rPr>
                  <w:color w:val="0000FF"/>
                </w:rPr>
                <w:t>пунктом 2 статьи 39.6</w:t>
              </w:r>
            </w:hyperlink>
            <w:r>
              <w:t xml:space="preserve"> или </w:t>
            </w:r>
            <w:hyperlink r:id="rId9">
              <w:r>
                <w:rPr>
                  <w:color w:val="0000FF"/>
                </w:rPr>
                <w:t>пунктом 2 статьи 39.10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3572" w:type="dxa"/>
            <w:gridSpan w:val="3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08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3572" w:type="dxa"/>
            <w:gridSpan w:val="3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087" w:type="dxa"/>
            <w:gridSpan w:val="4"/>
          </w:tcPr>
          <w:p w:rsidR="00274B14" w:rsidRDefault="00274B14" w:rsidP="004C536A">
            <w:pPr>
              <w:pStyle w:val="ConsPlusNormal"/>
            </w:pPr>
            <w:r>
              <w:t>Цель использования земельного участка &lt;*&gt;:</w:t>
            </w:r>
          </w:p>
        </w:tc>
        <w:tc>
          <w:tcPr>
            <w:tcW w:w="3572" w:type="dxa"/>
            <w:gridSpan w:val="3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08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Реквизиты решения об изъятии земельного участка для государственных или муниципальных нужд (в случае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  <w:tc>
          <w:tcPr>
            <w:tcW w:w="3572" w:type="dxa"/>
            <w:gridSpan w:val="3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08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Реквизиты решения об утверждении документа территориального планирования и(или) проекта планировки территории (в случае если земельный участок предоставляется для размещения объектов, предусмотренных указанными документом и(или) проектом)</w:t>
            </w:r>
          </w:p>
        </w:tc>
        <w:tc>
          <w:tcPr>
            <w:tcW w:w="3572" w:type="dxa"/>
            <w:gridSpan w:val="3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 w:val="restart"/>
          </w:tcPr>
          <w:p w:rsidR="00274B14" w:rsidRDefault="00274B14" w:rsidP="004C536A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659" w:type="dxa"/>
            <w:gridSpan w:val="7"/>
          </w:tcPr>
          <w:p w:rsidR="00274B14" w:rsidRDefault="00274B14" w:rsidP="004C536A">
            <w:pPr>
              <w:pStyle w:val="ConsPlusNormal"/>
            </w:pPr>
            <w:r>
              <w:rPr>
                <w:b/>
              </w:rPr>
              <w:t>Способ получения результата предоставления государственной услуги: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3231" w:type="dxa"/>
            <w:gridSpan w:val="2"/>
          </w:tcPr>
          <w:p w:rsidR="00274B14" w:rsidRDefault="00274B14" w:rsidP="004C536A">
            <w:pPr>
              <w:pStyle w:val="ConsPlusNormal"/>
            </w:pPr>
            <w:r>
              <w:t>В бумажной форме:</w:t>
            </w:r>
          </w:p>
        </w:tc>
        <w:tc>
          <w:tcPr>
            <w:tcW w:w="5428" w:type="dxa"/>
            <w:gridSpan w:val="5"/>
          </w:tcPr>
          <w:p w:rsidR="00274B14" w:rsidRDefault="00274B14" w:rsidP="004C536A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</w:tcPr>
          <w:p w:rsidR="00274B14" w:rsidRDefault="00274B14" w:rsidP="004C536A">
            <w:pPr>
              <w:pStyle w:val="ConsPlusNormal"/>
            </w:pPr>
            <w:r>
              <w:t>лично</w:t>
            </w:r>
          </w:p>
        </w:tc>
        <w:tc>
          <w:tcPr>
            <w:tcW w:w="552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4876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путем направления Комитетом заявителю посредством электронной почты</w:t>
            </w:r>
          </w:p>
        </w:tc>
      </w:tr>
      <w:tr w:rsidR="00274B14" w:rsidTr="004C536A">
        <w:tblPrEx>
          <w:tblBorders>
            <w:insideV w:val="nil"/>
          </w:tblBorders>
        </w:tblPrEx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74B14" w:rsidRDefault="00274B14" w:rsidP="004C536A">
            <w:pPr>
              <w:pStyle w:val="ConsPlusNormal"/>
            </w:pPr>
            <w:r>
              <w:t>почтовым отправлением по адресу:</w:t>
            </w:r>
          </w:p>
          <w:p w:rsidR="00274B14" w:rsidRDefault="00274B14" w:rsidP="004C536A">
            <w:pPr>
              <w:pStyle w:val="ConsPlusNormal"/>
            </w:pPr>
            <w:r>
              <w:t>__________________</w:t>
            </w:r>
          </w:p>
        </w:tc>
        <w:tc>
          <w:tcPr>
            <w:tcW w:w="552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4876" w:type="dxa"/>
            <w:gridSpan w:val="4"/>
            <w:tcBorders>
              <w:right w:val="single" w:sz="4" w:space="0" w:color="auto"/>
            </w:tcBorders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 w:val="restart"/>
          </w:tcPr>
          <w:p w:rsidR="00274B14" w:rsidRDefault="00274B14" w:rsidP="004C536A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659" w:type="dxa"/>
            <w:gridSpan w:val="7"/>
          </w:tcPr>
          <w:p w:rsidR="00274B14" w:rsidRDefault="00274B14" w:rsidP="004C536A">
            <w:pPr>
              <w:pStyle w:val="ConsPlusNormal"/>
            </w:pPr>
            <w:r>
              <w:rPr>
                <w:b/>
              </w:rPr>
              <w:t>Документы, прилагаемые к заявлению: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979" w:type="dxa"/>
            <w:gridSpan w:val="6"/>
          </w:tcPr>
          <w:p w:rsidR="00274B14" w:rsidRDefault="00274B14" w:rsidP="004C536A">
            <w:pPr>
              <w:pStyle w:val="ConsPlusNormal"/>
              <w:jc w:val="both"/>
            </w:pPr>
            <w:r>
              <w:t xml:space="preserve">Документы, подтверждающие право заявителя на приобретение земельного участка без проведения торгов и предусмотренные </w:t>
            </w:r>
            <w:hyperlink r:id="rId10">
              <w:r>
                <w:rPr>
                  <w:color w:val="0000FF"/>
                </w:rPr>
                <w:t>перечнем</w:t>
              </w:r>
            </w:hyperlink>
            <w:r>
              <w:t xml:space="preserve">, утвержденным Приказом </w:t>
            </w:r>
            <w:proofErr w:type="spellStart"/>
            <w:r>
              <w:t>Росреестра</w:t>
            </w:r>
            <w:proofErr w:type="spellEnd"/>
            <w:r>
              <w:t xml:space="preserve"> от 02.09.2020 N П/0321 (за исключением документов, которые должны быть представлены в уполномоченный орган в порядке межведомственного информационного взаимодействия)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</w:pPr>
            <w:r>
              <w:t>Оригинал(-ы) в количестве ___ экз., на __ л.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  <w:r>
              <w:t>Копия(-и) в количестве ___ экз., на __ л.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979" w:type="dxa"/>
            <w:gridSpan w:val="6"/>
          </w:tcPr>
          <w:p w:rsidR="00274B14" w:rsidRDefault="00274B14" w:rsidP="004C536A">
            <w:pPr>
              <w:pStyle w:val="ConsPlusNormal"/>
              <w:jc w:val="both"/>
            </w:pPr>
            <w:r>
              <w:t>Схема расположения земельного участка или земельных участков на кадастровом плане территории (если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 в форме электронного документа &lt;****&gt;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</w:pPr>
            <w:r>
              <w:t>Оригинал(-ы) в количестве ___ экз., на __ л.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  <w:r>
              <w:t>Копия(-и) в количестве ___ экз., на __ л.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7979" w:type="dxa"/>
            <w:gridSpan w:val="6"/>
          </w:tcPr>
          <w:p w:rsidR="00274B14" w:rsidRDefault="00274B14" w:rsidP="004C536A">
            <w:pPr>
              <w:pStyle w:val="ConsPlusNormal"/>
              <w:jc w:val="both"/>
            </w:pPr>
            <w:r>
              <w:t>Документ, подтверждающий полномочия представителя (в случае если с заявлением обращается представитель)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</w:pPr>
            <w:r>
              <w:t>Оригинал(-ы) в количестве ___ экз., на __ л.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  <w:r>
              <w:t>Копия(-и) в количестве ___ экз., на __ л.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7979" w:type="dxa"/>
            <w:gridSpan w:val="6"/>
          </w:tcPr>
          <w:p w:rsidR="00274B14" w:rsidRDefault="00274B14" w:rsidP="004C536A">
            <w:pPr>
              <w:pStyle w:val="ConsPlusNormal"/>
              <w:jc w:val="both"/>
            </w:pPr>
            <w: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</w:pPr>
            <w:r>
              <w:t>Оригинал(-ы) в количестве ___ экз., на __ л.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  <w:r>
              <w:t>Копия(-и) в количестве ___ экз., на __ л.</w:t>
            </w:r>
          </w:p>
        </w:tc>
      </w:tr>
      <w:tr w:rsidR="00274B14" w:rsidTr="004C536A">
        <w:tc>
          <w:tcPr>
            <w:tcW w:w="397" w:type="dxa"/>
            <w:vMerge w:val="restart"/>
          </w:tcPr>
          <w:p w:rsidR="00274B14" w:rsidRDefault="00274B14" w:rsidP="004C536A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659" w:type="dxa"/>
            <w:gridSpan w:val="7"/>
          </w:tcPr>
          <w:p w:rsidR="00274B14" w:rsidRDefault="00274B14" w:rsidP="004C536A">
            <w:pPr>
              <w:pStyle w:val="ConsPlusNormal"/>
            </w:pPr>
            <w:r>
              <w:rPr>
                <w:b/>
              </w:rPr>
              <w:t>Дополнительные сведения (предоставляются по усмотрению заявителя):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901" w:type="dxa"/>
            <w:gridSpan w:val="6"/>
          </w:tcPr>
          <w:p w:rsidR="00274B14" w:rsidRDefault="00274B14" w:rsidP="004C536A">
            <w:pPr>
              <w:pStyle w:val="ConsPlusNormal"/>
              <w:jc w:val="both"/>
            </w:pPr>
            <w:r>
              <w:t>Предполагаемое место размещения результата инвестирования</w:t>
            </w: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901" w:type="dxa"/>
            <w:gridSpan w:val="6"/>
          </w:tcPr>
          <w:p w:rsidR="00274B14" w:rsidRDefault="00274B14" w:rsidP="004C536A">
            <w:pPr>
              <w:pStyle w:val="ConsPlusNormal"/>
              <w:jc w:val="both"/>
            </w:pPr>
            <w:r>
              <w:t>Примерная площадь земельного участка (кв. м)</w:t>
            </w: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8659" w:type="dxa"/>
            <w:gridSpan w:val="7"/>
          </w:tcPr>
          <w:p w:rsidR="00274B14" w:rsidRDefault="00274B14" w:rsidP="004C536A">
            <w:pPr>
              <w:pStyle w:val="ConsPlusNormal"/>
            </w:pPr>
            <w:r>
              <w:t>Суммарная потребность объекта в инженерных ресурсах: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Вид нагрузки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Величина нагрузки</w:t>
            </w: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Размерность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rPr>
                <w:b/>
              </w:rPr>
              <w:t>Водоснабжение: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Хозяйственно-бытовые нужды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Производственные (технологические) нужды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Полив территории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Пожаротушение: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Наружное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л/с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Внутреннее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л/с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Количество пожарных кранов (&gt; 12 либо &lt; 12)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шт.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rPr>
                <w:b/>
              </w:rPr>
              <w:t>2.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rPr>
                <w:b/>
              </w:rPr>
              <w:t>Водоотведение: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Хозяйственно-бытовые стоки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Производственные стоки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Поверхностные стоки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rPr>
                <w:b/>
              </w:rPr>
              <w:t>3.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rPr>
                <w:b/>
              </w:rPr>
              <w:t>Теплоснабжение: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Гкал/час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Отопление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Гкал/час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Вентиляция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Гкал/час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t>3.3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ГВС (макс./ср. часовое)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Гкал/час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rPr>
                <w:b/>
              </w:rPr>
              <w:t>4.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rPr>
                <w:b/>
              </w:rPr>
              <w:t>Электроснабжение: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кВт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t>4.1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По I категории надежности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кВт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t>4.2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По II категории надежности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кВт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t>4.3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По III категории надежности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кВт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t>4.4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Напряжение в сети: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В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rPr>
                <w:b/>
              </w:rPr>
              <w:t>5.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rPr>
                <w:b/>
              </w:rPr>
              <w:t>Газоснабжение: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t>5.1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Для нужд теплоснабжения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t>5.2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r>
              <w:t>На технологические нужды</w:t>
            </w:r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680" w:type="dxa"/>
          </w:tcPr>
          <w:p w:rsidR="00274B14" w:rsidRDefault="00274B14" w:rsidP="004C536A">
            <w:pPr>
              <w:pStyle w:val="ConsPlusNormal"/>
              <w:jc w:val="both"/>
            </w:pPr>
            <w:r>
              <w:t>5.3</w:t>
            </w:r>
          </w:p>
        </w:tc>
        <w:tc>
          <w:tcPr>
            <w:tcW w:w="4747" w:type="dxa"/>
            <w:gridSpan w:val="4"/>
          </w:tcPr>
          <w:p w:rsidR="00274B14" w:rsidRDefault="00274B14" w:rsidP="004C536A">
            <w:pPr>
              <w:pStyle w:val="ConsPlusNormal"/>
              <w:jc w:val="both"/>
            </w:pPr>
            <w:proofErr w:type="spellStart"/>
            <w:r>
              <w:t>Пищеприготовление</w:t>
            </w:r>
            <w:proofErr w:type="spellEnd"/>
          </w:p>
        </w:tc>
        <w:tc>
          <w:tcPr>
            <w:tcW w:w="1474" w:type="dxa"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1758" w:type="dxa"/>
          </w:tcPr>
          <w:p w:rsidR="00274B14" w:rsidRDefault="00274B14" w:rsidP="004C536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 xml:space="preserve">Наименование территории нежилой зоны в соответствии с </w:t>
            </w:r>
            <w:hyperlink r:id="rId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Санкт-Петербурга от 14.12.2004 N 1961 (в случае нахождения земельного участка в границах соответствующей нежилой зоны)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  <w:jc w:val="both"/>
            </w:pPr>
            <w:r>
              <w:t>Статус инвестиционного проекта (признание проекта стратегическим, реализация проекта в рамках государственно-частного партнерства)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 w:val="restart"/>
          </w:tcPr>
          <w:p w:rsidR="00274B14" w:rsidRDefault="00274B14" w:rsidP="004C536A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8659" w:type="dxa"/>
            <w:gridSpan w:val="7"/>
          </w:tcPr>
          <w:p w:rsidR="00274B14" w:rsidRDefault="00274B14" w:rsidP="004C536A">
            <w:pPr>
              <w:pStyle w:val="ConsPlusNormal"/>
            </w:pPr>
            <w:r>
              <w:rPr>
                <w:b/>
              </w:rPr>
              <w:t>Примечание: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8659" w:type="dxa"/>
            <w:gridSpan w:val="7"/>
          </w:tcPr>
          <w:p w:rsidR="00274B14" w:rsidRDefault="00274B14" w:rsidP="004C536A">
            <w:pPr>
              <w:pStyle w:val="ConsPlusNormal"/>
            </w:pPr>
          </w:p>
        </w:tc>
      </w:tr>
      <w:tr w:rsidR="00274B14" w:rsidTr="004C536A">
        <w:tc>
          <w:tcPr>
            <w:tcW w:w="397" w:type="dxa"/>
            <w:vMerge w:val="restart"/>
          </w:tcPr>
          <w:p w:rsidR="00274B14" w:rsidRDefault="00274B14" w:rsidP="004C536A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</w:pPr>
            <w:r>
              <w:rPr>
                <w:b/>
              </w:rPr>
              <w:t>Подпись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  <w:r>
              <w:rPr>
                <w:b/>
              </w:rPr>
              <w:t>Дата</w:t>
            </w:r>
          </w:p>
        </w:tc>
      </w:tr>
      <w:tr w:rsidR="00274B14" w:rsidTr="004C536A">
        <w:tc>
          <w:tcPr>
            <w:tcW w:w="397" w:type="dxa"/>
            <w:vMerge/>
          </w:tcPr>
          <w:p w:rsidR="00274B14" w:rsidRDefault="00274B14" w:rsidP="004C536A">
            <w:pPr>
              <w:pStyle w:val="ConsPlusNormal"/>
            </w:pPr>
          </w:p>
        </w:tc>
        <w:tc>
          <w:tcPr>
            <w:tcW w:w="5427" w:type="dxa"/>
            <w:gridSpan w:val="5"/>
          </w:tcPr>
          <w:p w:rsidR="00274B14" w:rsidRDefault="00274B14" w:rsidP="004C536A">
            <w:pPr>
              <w:pStyle w:val="ConsPlusNormal"/>
            </w:pPr>
            <w:r>
              <w:t>_______ ________ (Подпись, инициалы, фамилия)</w:t>
            </w:r>
          </w:p>
        </w:tc>
        <w:tc>
          <w:tcPr>
            <w:tcW w:w="3232" w:type="dxa"/>
            <w:gridSpan w:val="2"/>
          </w:tcPr>
          <w:p w:rsidR="00274B14" w:rsidRDefault="00274B14" w:rsidP="004C536A">
            <w:pPr>
              <w:pStyle w:val="ConsPlusNormal"/>
            </w:pPr>
            <w:r>
              <w:t>"_____" _________ _____ г.</w:t>
            </w:r>
          </w:p>
        </w:tc>
      </w:tr>
    </w:tbl>
    <w:p w:rsidR="00274B14" w:rsidRDefault="00274B14" w:rsidP="00274B14">
      <w:pPr>
        <w:pStyle w:val="ConsPlusNormal"/>
      </w:pPr>
    </w:p>
    <w:p w:rsidR="00274B14" w:rsidRDefault="00274B14" w:rsidP="00274B1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74B14" w:rsidRDefault="00274B14" w:rsidP="00274B14">
      <w:pPr>
        <w:pStyle w:val="ConsPlusNormal"/>
        <w:spacing w:after="1"/>
      </w:pPr>
    </w:p>
    <w:p w:rsidR="00274B14" w:rsidRDefault="00274B14" w:rsidP="00274B14">
      <w:pPr>
        <w:pStyle w:val="ConsPlusNormal"/>
        <w:spacing w:before="280"/>
        <w:ind w:firstLine="540"/>
        <w:jc w:val="both"/>
      </w:pPr>
      <w:r>
        <w:t xml:space="preserve">&lt;*&gt; Графа заполняется в соответствии с видами разрешенного использования, установленными </w:t>
      </w:r>
      <w:hyperlink r:id="rId12">
        <w:r>
          <w:rPr>
            <w:color w:val="0000FF"/>
          </w:rPr>
          <w:t>Законом</w:t>
        </w:r>
      </w:hyperlink>
      <w:r>
        <w:t xml:space="preserve"> Санкт-Петербурга от 21.06.2016 N 524 "О правилах землепользования и застройки Санкт-Петербурга";</w:t>
      </w:r>
    </w:p>
    <w:p w:rsidR="00274B14" w:rsidRDefault="00274B14" w:rsidP="00274B14">
      <w:pPr>
        <w:pStyle w:val="ConsPlusNormal"/>
        <w:spacing w:before="220"/>
        <w:ind w:firstLine="540"/>
        <w:jc w:val="both"/>
      </w:pPr>
      <w:r>
        <w:t>&lt;**&gt; Графа заполняется в случае, если заявителем является индивидуальный предприниматель;</w:t>
      </w:r>
    </w:p>
    <w:p w:rsidR="00274B14" w:rsidRDefault="00274B14" w:rsidP="00274B14">
      <w:pPr>
        <w:pStyle w:val="ConsPlusNormal"/>
        <w:spacing w:before="220"/>
        <w:ind w:firstLine="540"/>
        <w:jc w:val="both"/>
      </w:pPr>
      <w:r>
        <w:t>&lt;***&gt; Графа не заполняется в случае, если заявителем является иностранное юридическое лицо;</w:t>
      </w:r>
    </w:p>
    <w:p w:rsidR="00274B14" w:rsidRDefault="00274B14" w:rsidP="00274B14">
      <w:pPr>
        <w:pStyle w:val="ConsPlusNormal"/>
        <w:spacing w:before="220"/>
        <w:ind w:firstLine="540"/>
        <w:jc w:val="both"/>
      </w:pPr>
      <w:r>
        <w:t xml:space="preserve">&lt;****&gt; В соответствии с </w:t>
      </w:r>
      <w:hyperlink r:id="rId13">
        <w:r>
          <w:rPr>
            <w:color w:val="0000FF"/>
          </w:rPr>
          <w:t>пунктом 9 статьи 11.10</w:t>
        </w:r>
      </w:hyperlink>
      <w:r>
        <w:t xml:space="preserve"> ЗК РФ 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84504F" w:rsidRDefault="0084504F"/>
    <w:sectPr w:rsidR="0084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C64"/>
    <w:multiLevelType w:val="hybridMultilevel"/>
    <w:tmpl w:val="0480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14"/>
    <w:rsid w:val="00274B14"/>
    <w:rsid w:val="007B09B3"/>
    <w:rsid w:val="008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76CB-C417-45A8-8E40-096F6D14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14"/>
    <w:pPr>
      <w:ind w:left="720"/>
      <w:contextualSpacing/>
    </w:pPr>
  </w:style>
  <w:style w:type="paragraph" w:customStyle="1" w:styleId="ConsPlusNormal">
    <w:name w:val="ConsPlusNormal"/>
    <w:rsid w:val="00274B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764&amp;dst=467" TargetMode="External"/><Relationship Id="rId13" Type="http://schemas.openxmlformats.org/officeDocument/2006/relationships/hyperlink" Target="https://login.consultant.ru/link/?req=doc&amp;base=LAW&amp;n=452764&amp;dst=3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764&amp;dst=455" TargetMode="External"/><Relationship Id="rId12" Type="http://schemas.openxmlformats.org/officeDocument/2006/relationships/hyperlink" Target="https://login.consultant.ru/link/?req=doc&amp;base=SPB&amp;n=261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2764&amp;dst=435" TargetMode="External"/><Relationship Id="rId11" Type="http://schemas.openxmlformats.org/officeDocument/2006/relationships/hyperlink" Target="https://login.consultant.ru/link/?req=doc&amp;base=SPB&amp;n=119589" TargetMode="External"/><Relationship Id="rId5" Type="http://schemas.openxmlformats.org/officeDocument/2006/relationships/hyperlink" Target="https://login.consultant.ru/link/?req=doc&amp;base=LAW&amp;n=45277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2224&amp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764&amp;dst=5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UI_User</dc:creator>
  <cp:lastModifiedBy>Ершова Анна Константиновна</cp:lastModifiedBy>
  <cp:revision>2</cp:revision>
  <dcterms:created xsi:type="dcterms:W3CDTF">2024-02-06T14:21:00Z</dcterms:created>
  <dcterms:modified xsi:type="dcterms:W3CDTF">2024-02-06T14:21:00Z</dcterms:modified>
</cp:coreProperties>
</file>