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535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427"/>
        <w:gridCol w:w="22"/>
        <w:gridCol w:w="2670"/>
        <w:gridCol w:w="22"/>
        <w:gridCol w:w="407"/>
        <w:gridCol w:w="1840"/>
        <w:gridCol w:w="149"/>
        <w:gridCol w:w="445"/>
        <w:gridCol w:w="1842"/>
        <w:gridCol w:w="286"/>
        <w:gridCol w:w="1976"/>
        <w:gridCol w:w="6385"/>
        <w:gridCol w:w="567"/>
        <w:gridCol w:w="5809"/>
      </w:tblGrid>
      <w:tr w:rsidR="00CF4265" w:rsidRPr="00DF4986" w:rsidTr="00D80959">
        <w:trPr>
          <w:gridAfter w:val="3"/>
          <w:wAfter w:w="12761" w:type="dxa"/>
        </w:trPr>
        <w:tc>
          <w:tcPr>
            <w:tcW w:w="607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4762AE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405"/>
            <w:bookmarkEnd w:id="0"/>
          </w:p>
        </w:tc>
        <w:tc>
          <w:tcPr>
            <w:tcW w:w="469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59" w:rsidRPr="00DF4986" w:rsidRDefault="00D80959" w:rsidP="006C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6C0BE2" w:rsidRPr="00DF4986" w:rsidRDefault="006C0BE2" w:rsidP="006C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986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6C0BE2" w:rsidRPr="00DF4986" w:rsidRDefault="006C0BE2" w:rsidP="006C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986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4762AE" w:rsidRPr="00DF4986" w:rsidRDefault="006C0BE2" w:rsidP="006C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986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  <w:p w:rsidR="00CF4265" w:rsidRPr="00DF4986" w:rsidRDefault="00CF4265" w:rsidP="0047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89" w:rsidRPr="00CE6CAC" w:rsidTr="00D80959">
        <w:trPr>
          <w:gridAfter w:val="3"/>
          <w:wAfter w:w="12761" w:type="dxa"/>
        </w:trPr>
        <w:tc>
          <w:tcPr>
            <w:tcW w:w="1077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86A" w:rsidRDefault="009C286A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188" w:rsidRPr="006C0BE2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C57CEB" w:rsidRPr="006C0BE2" w:rsidRDefault="00C50189" w:rsidP="00B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B02EC4" w:rsidRPr="006C0BE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</w:t>
            </w:r>
            <w:r w:rsidR="00616A1D" w:rsidRPr="006C0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земельного участка</w:t>
            </w:r>
            <w:r w:rsidR="00F7265F" w:rsidRPr="006C0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проведения торгов </w:t>
            </w:r>
            <w:r w:rsidR="00C57CEB" w:rsidRPr="006C0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завершения строительства </w:t>
            </w:r>
          </w:p>
          <w:p w:rsidR="00C50189" w:rsidRPr="006C0BE2" w:rsidRDefault="00616A1D" w:rsidP="00B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E2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  <w:r w:rsidR="00F7265F" w:rsidRPr="006C0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незавершенного строительства</w:t>
            </w:r>
          </w:p>
          <w:p w:rsidR="009C286A" w:rsidRPr="00CE6CAC" w:rsidRDefault="009C286A" w:rsidP="00B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B050A8" w:rsidP="00B0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</w:t>
            </w:r>
            <w:r w:rsidR="00F52B6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</w:t>
            </w:r>
            <w:r w:rsidR="00F52B6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C7702B" w:rsidRPr="00CE6CAC" w:rsidTr="00D80959">
        <w:trPr>
          <w:gridAfter w:val="3"/>
          <w:wAfter w:w="12761" w:type="dxa"/>
          <w:trHeight w:val="234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7702B" w:rsidRPr="00CE6CAC" w:rsidTr="00D80959">
        <w:trPr>
          <w:gridAfter w:val="3"/>
          <w:wAfter w:w="12761" w:type="dxa"/>
          <w:trHeight w:val="1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7702B" w:rsidRPr="00942D59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942D59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702B" w:rsidRPr="009C286A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</w:p>
        </w:tc>
        <w:tc>
          <w:tcPr>
            <w:tcW w:w="9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D80959">
        <w:trPr>
          <w:gridAfter w:val="3"/>
          <w:wAfter w:w="12761" w:type="dxa"/>
          <w:trHeight w:val="397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7702B" w:rsidRPr="00CE6CAC" w:rsidTr="00D80959">
        <w:trPr>
          <w:gridAfter w:val="3"/>
          <w:wAfter w:w="12761" w:type="dxa"/>
          <w:trHeight w:val="272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7702B" w:rsidRPr="00CE6CAC" w:rsidTr="00D80959">
        <w:trPr>
          <w:gridAfter w:val="3"/>
          <w:wAfter w:w="12761" w:type="dxa"/>
          <w:trHeight w:val="88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D80959">
        <w:trPr>
          <w:gridAfter w:val="3"/>
          <w:wAfter w:w="12761" w:type="dxa"/>
          <w:trHeight w:val="397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Дата государственной регистрации физического лица </w:t>
            </w:r>
            <w:r w:rsidR="00E30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 качестве индивидуального предпринимателя &lt;*</w:t>
            </w:r>
            <w:r w:rsidR="00F52B6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*&gt;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702B" w:rsidRPr="00CE6CAC" w:rsidTr="00D80959">
        <w:trPr>
          <w:gridAfter w:val="3"/>
          <w:wAfter w:w="12761" w:type="dxa"/>
          <w:trHeight w:val="76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</w:t>
            </w:r>
            <w:r w:rsidR="00E30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 качестве индивидуального предпринимателя &lt;*</w:t>
            </w:r>
            <w:r w:rsidR="00F52B6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*&gt;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7702B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D80959">
        <w:trPr>
          <w:gridAfter w:val="3"/>
          <w:wAfter w:w="12761" w:type="dxa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50A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земельный участок без проведения торгов</w:t>
            </w:r>
            <w:r w:rsidR="00227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завершения строительства объекта незавершенного строительства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02EC4" w:rsidRPr="00CE6CAC" w:rsidTr="00D80959">
        <w:trPr>
          <w:gridAfter w:val="3"/>
          <w:wAfter w:w="12761" w:type="dxa"/>
          <w:trHeight w:val="77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Default="00B02EC4" w:rsidP="00B02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участка: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D80959">
        <w:trPr>
          <w:gridAfter w:val="3"/>
          <w:wAfter w:w="12761" w:type="dxa"/>
          <w:trHeight w:val="77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3B7C4D" w:rsidRDefault="00B02EC4" w:rsidP="00C5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B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предоставления земельного </w:t>
            </w:r>
            <w:r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участка без проведения торгов </w:t>
            </w:r>
            <w:r w:rsidR="00C57CEB"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подпунктом 10 </w:t>
            </w:r>
            <w:hyperlink r:id="rId9" w:history="1">
              <w:r w:rsidRPr="00DD4F8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</w:t>
              </w:r>
              <w:r w:rsidR="00C57CEB" w:rsidRPr="00DD4F8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а </w:t>
              </w:r>
              <w:r w:rsidRPr="00DD4F8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2 статьи 39.6</w:t>
              </w:r>
            </w:hyperlink>
            <w:r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7C4D"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CEB" w:rsidRDefault="00C57CEB" w:rsidP="00C5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10" w:history="1">
              <w:r w:rsidRPr="00DD4F8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5</w:t>
              </w:r>
            </w:hyperlink>
            <w:r w:rsidRPr="00DD4F8B">
              <w:rPr>
                <w:rFonts w:ascii="Times New Roman" w:hAnsi="Times New Roman" w:cs="Times New Roman"/>
                <w:sz w:val="20"/>
                <w:szCs w:val="20"/>
              </w:rPr>
              <w:t xml:space="preserve"> статьи 39.6 Земельного кодекса Российской Федерации</w:t>
            </w:r>
          </w:p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D80959">
        <w:trPr>
          <w:gridAfter w:val="3"/>
          <w:wAfter w:w="12761" w:type="dxa"/>
          <w:trHeight w:val="77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50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Цель использования земельного участка </w:t>
            </w:r>
            <w:r w:rsidRPr="00B02EC4">
              <w:rPr>
                <w:rFonts w:ascii="Times New Roman" w:hAnsi="Times New Roman" w:cs="Times New Roman"/>
                <w:sz w:val="20"/>
                <w:szCs w:val="20"/>
              </w:rPr>
              <w:t>&lt;*</w:t>
            </w:r>
            <w:r w:rsidR="00F52B6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02EC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D80959">
        <w:trPr>
          <w:gridAfter w:val="3"/>
          <w:wAfter w:w="12761" w:type="dxa"/>
          <w:trHeight w:val="77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Default="00B02EC4" w:rsidP="00F5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о предварительном согласовании предоставления земельного участка (в случае, </w:t>
            </w:r>
            <w:r w:rsidR="00F52B6A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границы </w:t>
            </w:r>
            <w:r w:rsidR="00F52B6A">
              <w:rPr>
                <w:rFonts w:ascii="Times New Roman" w:hAnsi="Times New Roman" w:cs="Times New Roman"/>
                <w:sz w:val="20"/>
                <w:szCs w:val="20"/>
              </w:rPr>
              <w:t xml:space="preserve">испрашиваемого земельного участка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уточнялись на основании данного решения)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D80959">
        <w:trPr>
          <w:gridAfter w:val="3"/>
          <w:wAfter w:w="12761" w:type="dxa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B050A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представления заявления и иных необходимых документов:</w:t>
            </w:r>
          </w:p>
        </w:tc>
      </w:tr>
      <w:tr w:rsidR="00C12188" w:rsidRPr="00CE6CAC" w:rsidTr="00D80959">
        <w:trPr>
          <w:gridAfter w:val="1"/>
          <w:wAfter w:w="5809" w:type="dxa"/>
          <w:trHeight w:val="271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C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  <w:tc>
          <w:tcPr>
            <w:tcW w:w="6952" w:type="dxa"/>
            <w:gridSpan w:val="2"/>
          </w:tcPr>
          <w:p w:rsidR="00C12188" w:rsidRPr="00C50189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D80959">
        <w:trPr>
          <w:trHeight w:val="271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A3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A1E">
              <w:rPr>
                <w:rFonts w:ascii="Times New Roman" w:hAnsi="Times New Roman"/>
                <w:sz w:val="20"/>
                <w:szCs w:val="20"/>
              </w:rPr>
              <w:t>путем заполнения формы запроса, размещенной на официальном сайте, в том числе посредством отправки через личный кабинет единого портала</w:t>
            </w:r>
          </w:p>
        </w:tc>
        <w:tc>
          <w:tcPr>
            <w:tcW w:w="6385" w:type="dxa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gridSpan w:val="2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C12188" w:rsidRPr="00CE6CAC" w:rsidTr="00D80959">
        <w:trPr>
          <w:trHeight w:val="237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2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очтовым отправлением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 xml:space="preserve">утем направления электронного документа в уполномоченный орган </w:t>
            </w:r>
            <w:r w:rsidR="00E30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на официальную электронную почту</w:t>
            </w:r>
          </w:p>
        </w:tc>
        <w:tc>
          <w:tcPr>
            <w:tcW w:w="6385" w:type="dxa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gridSpan w:val="2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C12188" w:rsidRPr="00CE6CAC" w:rsidTr="00D80959">
        <w:trPr>
          <w:gridAfter w:val="3"/>
          <w:wAfter w:w="12761" w:type="dxa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B050A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предоставления государственной услуги:</w:t>
            </w:r>
          </w:p>
        </w:tc>
      </w:tr>
      <w:tr w:rsidR="00C1218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22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</w:tr>
      <w:tr w:rsidR="00C1218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E6CAC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C12188" w:rsidRPr="00CE6CAC" w:rsidTr="00D80959">
        <w:trPr>
          <w:gridAfter w:val="3"/>
          <w:wAfter w:w="12761" w:type="dxa"/>
          <w:trHeight w:val="241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очтовым отправлением </w:t>
            </w:r>
            <w:r w:rsidR="00E30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</w:p>
          <w:p w:rsidR="002F3CD0" w:rsidRPr="002F3CD0" w:rsidRDefault="002F3CD0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E6CAC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C1218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18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942D59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D80959">
        <w:trPr>
          <w:gridAfter w:val="3"/>
          <w:wAfter w:w="12761" w:type="dxa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942D59" w:rsidRPr="00CE6CAC" w:rsidTr="00D80959">
        <w:trPr>
          <w:gridAfter w:val="3"/>
          <w:wAfter w:w="12761" w:type="dxa"/>
          <w:trHeight w:val="15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C5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Документы, подтверждающие право заявителя на приобретение земельного участка без проведения торгов </w:t>
            </w:r>
            <w:r w:rsidR="00E30EE0"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227479"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завершения строительства объекта незавершенного строительства </w:t>
            </w:r>
            <w:r w:rsidR="00F7265F"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пунктом</w:t>
            </w:r>
            <w:r w:rsidR="00C57CEB"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33</w:t>
            </w:r>
            <w:r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перечн</w:t>
            </w:r>
            <w:r w:rsidR="00C57CEB"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утвержденн</w:t>
            </w:r>
            <w:r w:rsidR="00C57CEB"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</w:t>
            </w:r>
            <w:r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3503D"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риказом </w:t>
            </w:r>
            <w:r w:rsidR="00A3503D"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Министерства экономического развития Российской Федерации</w:t>
            </w:r>
            <w:r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12.01.2015 № 1</w:t>
            </w:r>
            <w:r w:rsidR="00A3503D"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7479"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352322"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(за исключением документов, которые должны быть представлены </w:t>
            </w:r>
            <w:r w:rsidR="00A3503D"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уполномоченный орган в порядке межведомственного информационного взаимодействия)</w:t>
            </w:r>
          </w:p>
        </w:tc>
      </w:tr>
      <w:tr w:rsidR="00942D5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D75DA6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41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пре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дставителя заявителя, в случае 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с заявлением обращается представит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 заявителя)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2D5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D75DA6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</w:t>
            </w:r>
            <w:r w:rsidR="00E30E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законодательством иностранного государства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заявителем является иностранное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юридическое лицо)</w:t>
            </w:r>
          </w:p>
        </w:tc>
      </w:tr>
      <w:tr w:rsidR="00942D5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4F8B" w:rsidRPr="00CE6CAC" w:rsidTr="00D80959">
        <w:trPr>
          <w:gridAfter w:val="3"/>
          <w:wAfter w:w="12761" w:type="dxa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8B" w:rsidRPr="00CE6CAC" w:rsidRDefault="00DD4F8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8B" w:rsidRPr="00DD4F8B" w:rsidRDefault="00DD4F8B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4F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8B" w:rsidRPr="00F52B6A" w:rsidRDefault="00103A1E" w:rsidP="00DD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Документы, содержащие с</w:t>
            </w:r>
            <w:r w:rsidR="00C41C85">
              <w:rPr>
                <w:rFonts w:ascii="Times New Roman" w:hAnsi="Times New Roman" w:cs="Times New Roman"/>
                <w:sz w:val="20"/>
                <w:szCs w:val="20"/>
              </w:rPr>
              <w:t xml:space="preserve">ведения,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  <w:r w:rsidR="00DD4F8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DD4F8B"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="00F52B6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пунктах</w:t>
              </w:r>
              <w:r w:rsidR="00DD4F8B" w:rsidRPr="00DD4F8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  <w:r w:rsidR="00DD4F8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5.</w:t>
              </w:r>
              <w:r w:rsidR="00F52B6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1.4</w:t>
              </w:r>
            </w:hyperlink>
            <w:r w:rsidR="00F52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5.1.6</w:t>
            </w:r>
            <w:r w:rsidR="00DD4F8B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</w:t>
            </w:r>
            <w:r w:rsidR="00F5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B6A" w:rsidRPr="00F52B6A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взаимодействия исполнительных органов государственной власти Санкт-Петербурга при подготовке и принятии решений о предоставлении объектов недвижимости, находящихся в собственности </w:t>
            </w:r>
            <w:r w:rsidR="008102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F52B6A" w:rsidRPr="00F52B6A">
              <w:rPr>
                <w:rFonts w:ascii="Times New Roman" w:hAnsi="Times New Roman" w:cs="Times New Roman"/>
                <w:sz w:val="20"/>
                <w:szCs w:val="20"/>
              </w:rPr>
              <w:t>Санкт-Петербурга, для строительства, реконструкции и проведения работ по приспособлению для современного использования</w:t>
            </w:r>
            <w:r w:rsidR="00F52B6A">
              <w:rPr>
                <w:rFonts w:ascii="Times New Roman" w:hAnsi="Times New Roman" w:cs="Times New Roman"/>
                <w:sz w:val="20"/>
                <w:szCs w:val="20"/>
              </w:rPr>
              <w:t>, утвержденного п</w:t>
            </w:r>
            <w:r w:rsidR="00F52B6A" w:rsidRPr="00F52B6A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 w:rsidR="00F52B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52B6A" w:rsidRPr="00F52B6A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Санкт-Петербурга от 21.07.2015 </w:t>
            </w:r>
            <w:r w:rsidR="00F52B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52B6A" w:rsidRPr="00F52B6A">
              <w:rPr>
                <w:rFonts w:ascii="Times New Roman" w:hAnsi="Times New Roman" w:cs="Times New Roman"/>
                <w:sz w:val="20"/>
                <w:szCs w:val="20"/>
              </w:rPr>
              <w:t xml:space="preserve"> 656</w:t>
            </w:r>
            <w:r w:rsidR="0081028D">
              <w:rPr>
                <w:rFonts w:ascii="Times New Roman" w:hAnsi="Times New Roman" w:cs="Times New Roman"/>
                <w:sz w:val="20"/>
                <w:szCs w:val="20"/>
              </w:rPr>
              <w:t xml:space="preserve"> (документы </w:t>
            </w:r>
            <w:r w:rsidR="00DD4F8B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подготавливаются с соблюдением сроков, установленных </w:t>
            </w:r>
            <w:hyperlink r:id="rId12" w:history="1">
              <w:r w:rsidR="00DD4F8B" w:rsidRPr="00F52B6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постановлением</w:t>
              </w:r>
            </w:hyperlink>
            <w:r w:rsidR="00DD4F8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 w:rsidR="008102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DD4F8B">
              <w:rPr>
                <w:rFonts w:ascii="Times New Roman" w:hAnsi="Times New Roman" w:cs="Times New Roman"/>
                <w:sz w:val="20"/>
                <w:szCs w:val="20"/>
              </w:rPr>
              <w:t>Санкт-Петербурга от 16.12.2003</w:t>
            </w:r>
            <w:proofErr w:type="gramEnd"/>
            <w:r w:rsidR="00DD4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B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D4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D4F8B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F52B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D4F8B">
              <w:rPr>
                <w:rFonts w:ascii="Times New Roman" w:hAnsi="Times New Roman" w:cs="Times New Roman"/>
                <w:sz w:val="20"/>
                <w:szCs w:val="20"/>
              </w:rPr>
              <w:t>Об утверждении Регламента Правительства Санкт-Петербурга</w:t>
            </w:r>
            <w:r w:rsidR="002B44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102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5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B6A" w:rsidRPr="00F52B6A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F52B6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52B6A" w:rsidRPr="00F52B6A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proofErr w:type="gramEnd"/>
          </w:p>
          <w:p w:rsidR="00DD4F8B" w:rsidRPr="00942D59" w:rsidRDefault="00DD4F8B" w:rsidP="00DD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F8B" w:rsidRPr="00CE6CAC" w:rsidTr="00D80959">
        <w:trPr>
          <w:gridAfter w:val="3"/>
          <w:wAfter w:w="12761" w:type="dxa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8B" w:rsidRPr="00CE6CAC" w:rsidRDefault="00DD4F8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8B" w:rsidRPr="00CE6CAC" w:rsidRDefault="00103A1E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8B" w:rsidRPr="00942D59" w:rsidRDefault="00103A1E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55EE" w:rsidRPr="00CE6CAC" w:rsidTr="00D80959">
        <w:trPr>
          <w:gridAfter w:val="3"/>
          <w:wAfter w:w="12761" w:type="dxa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23346C" w:rsidP="0023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  <w:r w:rsidR="00B255EE"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255EE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Предполагаемое место размещения результата инвестирования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лощадь земельного участка (</w:t>
            </w:r>
            <w:proofErr w:type="spell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B7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объекта в инженерных ресурсах:</w:t>
            </w:r>
          </w:p>
        </w:tc>
      </w:tr>
      <w:tr w:rsidR="00D62B7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нагрузки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Default="00D62B78" w:rsidP="00D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нагрузки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78" w:rsidRPr="00CE6CAC" w:rsidRDefault="00D62B78" w:rsidP="00D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Размерность</w:t>
            </w:r>
          </w:p>
        </w:tc>
      </w:tr>
      <w:tr w:rsidR="00D62B7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7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P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78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78" w:rsidRPr="00CE6CAC" w:rsidRDefault="00D62B7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B7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Хозяйственно-бытовые нужды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78" w:rsidRPr="00CE6CAC" w:rsidRDefault="008559C9" w:rsidP="008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D62B7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(технологические) нужды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78" w:rsidRPr="00CE6CAC" w:rsidRDefault="008559C9" w:rsidP="008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D62B7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 территории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78" w:rsidRPr="00CE6CAC" w:rsidRDefault="008559C9" w:rsidP="008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D62B7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Пожаротушение: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78" w:rsidRPr="00CE6CAC" w:rsidRDefault="00D62B7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B7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Наружное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78" w:rsidRPr="00CE6CAC" w:rsidRDefault="008559C9" w:rsidP="008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D62B7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78" w:rsidRPr="00CE6CAC" w:rsidRDefault="008559C9" w:rsidP="008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D62B7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пожарных кранов (&gt;12 либо &lt;12)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78" w:rsidRPr="00CE6CAC" w:rsidRDefault="008559C9" w:rsidP="008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6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62B7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7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P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78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78" w:rsidRPr="00CE6CAC" w:rsidRDefault="00D62B7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B7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A7">
              <w:rPr>
                <w:rFonts w:ascii="Times New Roman" w:hAnsi="Times New Roman" w:cs="Times New Roman"/>
                <w:sz w:val="20"/>
                <w:szCs w:val="20"/>
              </w:rPr>
              <w:t>Хозяйственно-бытовые стоки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78" w:rsidRPr="00CE6CAC" w:rsidRDefault="00A14BCA" w:rsidP="00A1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D62B7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стоки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78" w:rsidRPr="00CE6CAC" w:rsidRDefault="00A14BCA" w:rsidP="00A1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D62B7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Поверхностные стоки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78" w:rsidRPr="00CE6CAC" w:rsidRDefault="00A14BCA" w:rsidP="00A1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D62B7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7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P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78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78" w:rsidRPr="00CE6CAC" w:rsidRDefault="00D62B7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B78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Pr="00CE6CAC" w:rsidRDefault="00D62B7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78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  <w:r w:rsidR="00A14B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2B78" w:rsidRDefault="00D62B78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78" w:rsidRPr="00CE6CAC" w:rsidRDefault="00A14BCA" w:rsidP="00A1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8559C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Pr="00CE6CAC" w:rsidRDefault="008559C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9" w:rsidRPr="00CE6CAC" w:rsidRDefault="00A14BCA" w:rsidP="00A1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8559C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Pr="00CE6CAC" w:rsidRDefault="008559C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9" w:rsidRPr="00CE6CAC" w:rsidRDefault="00A14BCA" w:rsidP="00A1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          Гкал/час</w:t>
            </w:r>
          </w:p>
        </w:tc>
      </w:tr>
      <w:tr w:rsidR="008559C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Pr="00CE6CAC" w:rsidRDefault="008559C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ГВС (макс./ср. часовое)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9" w:rsidRPr="00CE6CAC" w:rsidRDefault="00A14BCA" w:rsidP="00A1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8559C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Pr="00CE6CAC" w:rsidRDefault="008559C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P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9C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P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9C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Электроснабжение: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9" w:rsidRPr="00CE6CAC" w:rsidRDefault="008559C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9C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Pr="00CE6CAC" w:rsidRDefault="008559C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  <w:r w:rsidR="00A14B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9" w:rsidRPr="00CE6CAC" w:rsidRDefault="008559C9" w:rsidP="008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8559C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Pr="00CE6CAC" w:rsidRDefault="008559C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надежности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9" w:rsidRPr="00CE6CAC" w:rsidRDefault="008559C9" w:rsidP="008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8559C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Pr="00CE6CAC" w:rsidRDefault="008559C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надежности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9" w:rsidRPr="00CE6CAC" w:rsidRDefault="008559C9" w:rsidP="008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8559C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Pr="00CE6CAC" w:rsidRDefault="008559C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надежности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9" w:rsidRPr="00CE6CAC" w:rsidRDefault="008559C9" w:rsidP="008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8559C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Pr="00CE6CAC" w:rsidRDefault="008559C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Напряжение в сети: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9" w:rsidRPr="00CE6CAC" w:rsidRDefault="008559C9" w:rsidP="008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559C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Pr="00CE6CAC" w:rsidRDefault="008559C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P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9C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P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9C9">
              <w:rPr>
                <w:rFonts w:ascii="Times New Roman" w:hAnsi="Times New Roman" w:cs="Times New Roman"/>
                <w:b/>
                <w:sz w:val="20"/>
                <w:szCs w:val="20"/>
              </w:rPr>
              <w:t>Газоснабжение: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9" w:rsidRPr="00CE6CAC" w:rsidRDefault="008559C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9C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Pr="00CE6CAC" w:rsidRDefault="008559C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  <w:r w:rsidR="00A14B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9" w:rsidRPr="00CE6CAC" w:rsidRDefault="008559C9" w:rsidP="008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8559C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Pr="00CE6CAC" w:rsidRDefault="008559C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sz w:val="20"/>
                <w:szCs w:val="20"/>
              </w:rPr>
              <w:t>Для нужд теплоснабжения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9" w:rsidRPr="00CE6CAC" w:rsidRDefault="008559C9" w:rsidP="008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8559C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Pr="00CE6CAC" w:rsidRDefault="008559C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sz w:val="20"/>
                <w:szCs w:val="20"/>
              </w:rPr>
              <w:t>На технологические нужды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9" w:rsidRPr="00CE6CAC" w:rsidRDefault="008559C9" w:rsidP="008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8559C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Pr="00CE6CAC" w:rsidRDefault="008559C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Пищеприготовление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9C9" w:rsidRDefault="008559C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9" w:rsidRPr="00CE6CAC" w:rsidRDefault="008559C9" w:rsidP="008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B255EE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Default="00B255E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территории нежилой зоны в соответствии </w:t>
            </w:r>
            <w:r w:rsidR="00E30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 постановлением Правительства Санкт-Петербурга от 14.12.2004 № 1961 (в случае нахождения земельного участка в границах соответствующей нежилой зоны)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415DAF" w:rsidRDefault="00B255E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AF">
              <w:rPr>
                <w:rFonts w:ascii="Times New Roman" w:hAnsi="Times New Roman" w:cs="Times New Roman"/>
                <w:sz w:val="20"/>
                <w:szCs w:val="20"/>
              </w:rPr>
              <w:t xml:space="preserve">Статус инвестиционного проекта (признание проекта </w:t>
            </w:r>
            <w:proofErr w:type="gramStart"/>
            <w:r w:rsidRPr="00415DAF">
              <w:rPr>
                <w:rFonts w:ascii="Times New Roman" w:hAnsi="Times New Roman" w:cs="Times New Roman"/>
                <w:sz w:val="20"/>
                <w:szCs w:val="20"/>
              </w:rPr>
              <w:t>стратегическим</w:t>
            </w:r>
            <w:proofErr w:type="gramEnd"/>
            <w:r w:rsidRPr="00415DAF">
              <w:rPr>
                <w:rFonts w:ascii="Times New Roman" w:hAnsi="Times New Roman" w:cs="Times New Roman"/>
                <w:sz w:val="20"/>
                <w:szCs w:val="20"/>
              </w:rPr>
              <w:t>, реализация проекта в рамках государственно-частного партнерства)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415DAF" w:rsidRDefault="00B255EE" w:rsidP="001C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AF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правового акта о предоставлении </w:t>
            </w:r>
            <w:r w:rsidR="00E30EE0" w:rsidRPr="00415DAF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 w:rsidRPr="00415DAF">
              <w:rPr>
                <w:rFonts w:ascii="Times New Roman" w:hAnsi="Times New Roman" w:cs="Times New Roman"/>
                <w:sz w:val="20"/>
                <w:szCs w:val="20"/>
              </w:rPr>
              <w:t xml:space="preserve"> для строительства в аренду на инвестиционных условиях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Default="00B255EE" w:rsidP="0041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договора аренды земельного участка на инвестиционных условиях в соответствии с пунктами 8, 12 статьи 39.8 З</w:t>
            </w:r>
            <w:r w:rsidR="0081028D">
              <w:rPr>
                <w:rFonts w:ascii="Times New Roman" w:hAnsi="Times New Roman" w:cs="Times New Roman"/>
                <w:sz w:val="20"/>
                <w:szCs w:val="20"/>
              </w:rPr>
              <w:t>емельного кодекса</w:t>
            </w:r>
            <w:r w:rsidR="0081028D" w:rsidRPr="00DD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</w:t>
            </w:r>
          </w:p>
          <w:p w:rsidR="0081028D" w:rsidRDefault="0081028D" w:rsidP="0041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028D" w:rsidRPr="00415DAF" w:rsidRDefault="0081028D" w:rsidP="0041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D80959">
        <w:trPr>
          <w:gridAfter w:val="3"/>
          <w:wAfter w:w="12761" w:type="dxa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942D5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D80959">
        <w:trPr>
          <w:gridAfter w:val="3"/>
          <w:wAfter w:w="12761" w:type="dxa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42D59" w:rsidRPr="00CE6CAC" w:rsidTr="00D80959">
        <w:trPr>
          <w:gridAfter w:val="3"/>
          <w:wAfter w:w="12761" w:type="dxa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52B6A" w:rsidRPr="006C0BE2" w:rsidRDefault="00103A1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&lt;*&gt; </w:t>
      </w:r>
      <w:r w:rsidR="006C0BE2">
        <w:rPr>
          <w:rFonts w:ascii="Times New Roman" w:hAnsi="Times New Roman" w:cs="Times New Roman"/>
          <w:sz w:val="18"/>
          <w:szCs w:val="18"/>
        </w:rPr>
        <w:t>- </w:t>
      </w:r>
      <w:r w:rsidR="00F52B6A" w:rsidRPr="006C0BE2">
        <w:rPr>
          <w:rFonts w:ascii="Times New Roman" w:hAnsi="Times New Roman" w:cs="Times New Roman"/>
          <w:sz w:val="18"/>
          <w:szCs w:val="18"/>
        </w:rPr>
        <w:t>Документы прикладываются</w:t>
      </w:r>
      <w:r w:rsidR="0081028D" w:rsidRPr="006C0BE2">
        <w:rPr>
          <w:rFonts w:ascii="Times New Roman" w:hAnsi="Times New Roman" w:cs="Times New Roman"/>
          <w:sz w:val="18"/>
          <w:szCs w:val="18"/>
        </w:rPr>
        <w:t xml:space="preserve"> к заявлению</w:t>
      </w:r>
      <w:r w:rsidR="00F52B6A" w:rsidRPr="006C0BE2">
        <w:rPr>
          <w:rFonts w:ascii="Times New Roman" w:hAnsi="Times New Roman" w:cs="Times New Roman"/>
          <w:sz w:val="18"/>
          <w:szCs w:val="18"/>
        </w:rPr>
        <w:t xml:space="preserve"> в случае их наличия у заявителя. </w:t>
      </w:r>
      <w:proofErr w:type="gramStart"/>
      <w:r w:rsidR="00F52B6A" w:rsidRPr="006C0BE2">
        <w:rPr>
          <w:rFonts w:ascii="Times New Roman" w:hAnsi="Times New Roman" w:cs="Times New Roman"/>
          <w:sz w:val="18"/>
          <w:szCs w:val="18"/>
        </w:rPr>
        <w:t>При отсутствии документов у заявителя Комитет осуществляет подгот</w:t>
      </w:r>
      <w:r w:rsidR="006C0BE2" w:rsidRPr="006C0BE2">
        <w:rPr>
          <w:rFonts w:ascii="Times New Roman" w:hAnsi="Times New Roman" w:cs="Times New Roman"/>
          <w:sz w:val="18"/>
          <w:szCs w:val="18"/>
        </w:rPr>
        <w:t>овку соответствующих документов</w:t>
      </w:r>
      <w:r w:rsidR="00F52B6A" w:rsidRPr="006C0BE2">
        <w:rPr>
          <w:rFonts w:ascii="Times New Roman" w:hAnsi="Times New Roman" w:cs="Times New Roman"/>
          <w:sz w:val="18"/>
          <w:szCs w:val="18"/>
        </w:rPr>
        <w:t xml:space="preserve"> в порядке, предусмотренном Положением о порядке взаимодействия исполнительных органов государственной власти Санкт-Петербурга при подготовке и принятии решений о предоставлении объектов недвижимости, находящихся в собственности Санкт-Петербурга, для строительства, реконструкции и проведения работ по приспособлению для современного использования, утвержденного постановлением Правительства Санкт-Петербурга от 21.07.2015 № 656;  </w:t>
      </w:r>
      <w:proofErr w:type="gramEnd"/>
    </w:p>
    <w:p w:rsidR="00582727" w:rsidRDefault="00582727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582727">
        <w:rPr>
          <w:rFonts w:ascii="Times New Roman" w:hAnsi="Times New Roman" w:cs="Times New Roman"/>
          <w:sz w:val="18"/>
          <w:szCs w:val="18"/>
        </w:rPr>
        <w:t>&lt;*</w:t>
      </w:r>
      <w:r w:rsidR="00F52B6A">
        <w:rPr>
          <w:rFonts w:ascii="Times New Roman" w:hAnsi="Times New Roman" w:cs="Times New Roman"/>
          <w:sz w:val="18"/>
          <w:szCs w:val="18"/>
        </w:rPr>
        <w:t>*</w:t>
      </w:r>
      <w:r w:rsidR="006C0BE2">
        <w:rPr>
          <w:rFonts w:ascii="Times New Roman" w:hAnsi="Times New Roman" w:cs="Times New Roman"/>
          <w:sz w:val="18"/>
          <w:szCs w:val="18"/>
        </w:rPr>
        <w:t>&gt; - </w:t>
      </w:r>
      <w:r w:rsidRPr="00582727">
        <w:rPr>
          <w:rFonts w:ascii="Times New Roman" w:hAnsi="Times New Roman" w:cs="Times New Roman"/>
          <w:sz w:val="18"/>
          <w:szCs w:val="18"/>
        </w:rPr>
        <w:t>графа заполняется в соответствии с видами разрешенного использования, установленными Правилами землепользования и застройки Санкт-Петербурга, утвержденными постановлением Правительства Санкт-Петербурга от 21.06.2016 № 524;</w:t>
      </w:r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</w:t>
      </w:r>
      <w:r w:rsidR="00F52B6A">
        <w:rPr>
          <w:rFonts w:ascii="Times New Roman" w:hAnsi="Times New Roman" w:cs="Times New Roman"/>
          <w:sz w:val="18"/>
          <w:szCs w:val="18"/>
        </w:rPr>
        <w:t>*</w:t>
      </w:r>
      <w:r w:rsidRPr="00942D59">
        <w:rPr>
          <w:rFonts w:ascii="Times New Roman" w:hAnsi="Times New Roman" w:cs="Times New Roman"/>
          <w:sz w:val="18"/>
          <w:szCs w:val="18"/>
        </w:rPr>
        <w:t xml:space="preserve">&gt; - графа заполняется в </w:t>
      </w:r>
      <w:r w:rsidR="00E30EE0" w:rsidRPr="00942D59">
        <w:rPr>
          <w:rFonts w:ascii="Times New Roman" w:hAnsi="Times New Roman" w:cs="Times New Roman"/>
          <w:sz w:val="18"/>
          <w:szCs w:val="18"/>
        </w:rPr>
        <w:t>случае, если</w:t>
      </w:r>
      <w:r w:rsidRPr="00942D59">
        <w:rPr>
          <w:rFonts w:ascii="Times New Roman" w:hAnsi="Times New Roman" w:cs="Times New Roman"/>
          <w:sz w:val="18"/>
          <w:szCs w:val="18"/>
        </w:rPr>
        <w:t xml:space="preserve">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42D59" w:rsidRPr="00942D59" w:rsidRDefault="00B85EEE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&lt;***</w:t>
      </w:r>
      <w:r w:rsidR="00F52B6A">
        <w:rPr>
          <w:rFonts w:ascii="Times New Roman" w:hAnsi="Times New Roman" w:cs="Times New Roman"/>
          <w:sz w:val="18"/>
          <w:szCs w:val="18"/>
        </w:rPr>
        <w:t>*</w:t>
      </w:r>
      <w:r w:rsidRPr="00942D59">
        <w:rPr>
          <w:rFonts w:ascii="Times New Roman" w:hAnsi="Times New Roman" w:cs="Times New Roman"/>
          <w:sz w:val="18"/>
          <w:szCs w:val="18"/>
        </w:rPr>
        <w:t>&gt; - графа не заполняется в случае, если заявителем являет</w:t>
      </w:r>
      <w:r w:rsidR="002B52EC">
        <w:rPr>
          <w:rFonts w:ascii="Times New Roman" w:hAnsi="Times New Roman" w:cs="Times New Roman"/>
          <w:sz w:val="18"/>
          <w:szCs w:val="18"/>
        </w:rPr>
        <w:t>ся иностранное юридическое лицо.</w:t>
      </w:r>
    </w:p>
    <w:sectPr w:rsidR="00942D59" w:rsidRPr="00942D59" w:rsidSect="006C0BE2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56" w:rsidRDefault="005E0056" w:rsidP="00CF4265">
      <w:pPr>
        <w:spacing w:after="0" w:line="240" w:lineRule="auto"/>
      </w:pPr>
      <w:r>
        <w:separator/>
      </w:r>
    </w:p>
  </w:endnote>
  <w:endnote w:type="continuationSeparator" w:id="0">
    <w:p w:rsidR="005E0056" w:rsidRDefault="005E0056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56" w:rsidRDefault="005E0056" w:rsidP="00CF4265">
      <w:pPr>
        <w:spacing w:after="0" w:line="240" w:lineRule="auto"/>
      </w:pPr>
      <w:r>
        <w:separator/>
      </w:r>
    </w:p>
  </w:footnote>
  <w:footnote w:type="continuationSeparator" w:id="0">
    <w:p w:rsidR="005E0056" w:rsidRDefault="005E0056" w:rsidP="00CF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42F5A"/>
    <w:rsid w:val="00051D1B"/>
    <w:rsid w:val="000731A6"/>
    <w:rsid w:val="000A00F1"/>
    <w:rsid w:val="000E7121"/>
    <w:rsid w:val="00103A1E"/>
    <w:rsid w:val="0017761C"/>
    <w:rsid w:val="001962D7"/>
    <w:rsid w:val="001C2B0E"/>
    <w:rsid w:val="001C5B1D"/>
    <w:rsid w:val="001E666C"/>
    <w:rsid w:val="00221CB0"/>
    <w:rsid w:val="00227479"/>
    <w:rsid w:val="0023346C"/>
    <w:rsid w:val="002618F5"/>
    <w:rsid w:val="0027375D"/>
    <w:rsid w:val="002B448F"/>
    <w:rsid w:val="002B52EC"/>
    <w:rsid w:val="002F3CD0"/>
    <w:rsid w:val="00352322"/>
    <w:rsid w:val="0036138B"/>
    <w:rsid w:val="003B7C4D"/>
    <w:rsid w:val="003C7D35"/>
    <w:rsid w:val="003E2A0E"/>
    <w:rsid w:val="00403475"/>
    <w:rsid w:val="00410B3A"/>
    <w:rsid w:val="00415DAF"/>
    <w:rsid w:val="00444A71"/>
    <w:rsid w:val="00462560"/>
    <w:rsid w:val="00465A09"/>
    <w:rsid w:val="004762AE"/>
    <w:rsid w:val="00492896"/>
    <w:rsid w:val="004D38E4"/>
    <w:rsid w:val="00527BEA"/>
    <w:rsid w:val="0055514E"/>
    <w:rsid w:val="00582727"/>
    <w:rsid w:val="005D1679"/>
    <w:rsid w:val="005E0056"/>
    <w:rsid w:val="00616A1D"/>
    <w:rsid w:val="00636E48"/>
    <w:rsid w:val="00653994"/>
    <w:rsid w:val="006B3439"/>
    <w:rsid w:val="006C0BE2"/>
    <w:rsid w:val="006E5A13"/>
    <w:rsid w:val="00754B15"/>
    <w:rsid w:val="00790ED4"/>
    <w:rsid w:val="007C62AD"/>
    <w:rsid w:val="00800A09"/>
    <w:rsid w:val="00806E61"/>
    <w:rsid w:val="0081028D"/>
    <w:rsid w:val="008559C9"/>
    <w:rsid w:val="00882D3B"/>
    <w:rsid w:val="00890A89"/>
    <w:rsid w:val="008A73D1"/>
    <w:rsid w:val="008B19F9"/>
    <w:rsid w:val="008D5116"/>
    <w:rsid w:val="009064FC"/>
    <w:rsid w:val="00942D59"/>
    <w:rsid w:val="0097758B"/>
    <w:rsid w:val="009C286A"/>
    <w:rsid w:val="009D2F6A"/>
    <w:rsid w:val="00A14BCA"/>
    <w:rsid w:val="00A3503D"/>
    <w:rsid w:val="00A823A2"/>
    <w:rsid w:val="00AA4334"/>
    <w:rsid w:val="00AA4DF6"/>
    <w:rsid w:val="00AC7467"/>
    <w:rsid w:val="00AF049C"/>
    <w:rsid w:val="00B02EC4"/>
    <w:rsid w:val="00B050A8"/>
    <w:rsid w:val="00B255EE"/>
    <w:rsid w:val="00B85E96"/>
    <w:rsid w:val="00B85EEE"/>
    <w:rsid w:val="00BA6960"/>
    <w:rsid w:val="00BB5E73"/>
    <w:rsid w:val="00BF008C"/>
    <w:rsid w:val="00C04E34"/>
    <w:rsid w:val="00C12188"/>
    <w:rsid w:val="00C15C9E"/>
    <w:rsid w:val="00C41C85"/>
    <w:rsid w:val="00C43B8B"/>
    <w:rsid w:val="00C4757D"/>
    <w:rsid w:val="00C50189"/>
    <w:rsid w:val="00C57CEB"/>
    <w:rsid w:val="00C62484"/>
    <w:rsid w:val="00C7702B"/>
    <w:rsid w:val="00C910A7"/>
    <w:rsid w:val="00CC017D"/>
    <w:rsid w:val="00CE6CAC"/>
    <w:rsid w:val="00CF4265"/>
    <w:rsid w:val="00D37EE8"/>
    <w:rsid w:val="00D46974"/>
    <w:rsid w:val="00D62B78"/>
    <w:rsid w:val="00D63ABF"/>
    <w:rsid w:val="00D75DA6"/>
    <w:rsid w:val="00D80959"/>
    <w:rsid w:val="00D8694B"/>
    <w:rsid w:val="00DD4F8B"/>
    <w:rsid w:val="00DE596D"/>
    <w:rsid w:val="00DF4986"/>
    <w:rsid w:val="00E30EE0"/>
    <w:rsid w:val="00E338A7"/>
    <w:rsid w:val="00EC174A"/>
    <w:rsid w:val="00EE23CE"/>
    <w:rsid w:val="00EF2B36"/>
    <w:rsid w:val="00F52B6A"/>
    <w:rsid w:val="00F7265F"/>
    <w:rsid w:val="00F87442"/>
    <w:rsid w:val="00F91B7A"/>
    <w:rsid w:val="00FB5F5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FB5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FB5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4A8ADEE65BBC52182AC898E4D270AF5BD30AF52E2812F77CE972F3F370J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4A8ADEE65BBC52182AC898E4D270AF5BD30FFB282012F77CE972F3F30AFBA0AE70CD1B2F28D7677FJ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BA403DD1A785AB72D2ABCC7D8B32309109EAC27DE6D4A24A81CBBCC5377DB1C7900F2884a20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ABEF14986818286088198A8A0AAAC1F5CBE4A7F77827104FE6950ADB32CA4F47C8355823c1M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F5EB-621C-4BD9-BF1D-CA0FDE17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Пупцева</dc:creator>
  <cp:lastModifiedBy>Анастасия Чижма</cp:lastModifiedBy>
  <cp:revision>5</cp:revision>
  <cp:lastPrinted>2018-04-12T12:34:00Z</cp:lastPrinted>
  <dcterms:created xsi:type="dcterms:W3CDTF">2018-04-11T11:58:00Z</dcterms:created>
  <dcterms:modified xsi:type="dcterms:W3CDTF">2018-05-15T09:52:00Z</dcterms:modified>
</cp:coreProperties>
</file>