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4A" w:rsidRDefault="005B094A" w:rsidP="005B09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94A" w:rsidRDefault="00AB317C" w:rsidP="00394D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B094A" w:rsidRPr="005B094A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B094A" w:rsidRPr="005B094A">
        <w:rPr>
          <w:rFonts w:ascii="Times New Roman" w:hAnsi="Times New Roman" w:cs="Times New Roman"/>
          <w:b/>
          <w:sz w:val="28"/>
          <w:szCs w:val="28"/>
        </w:rPr>
        <w:t xml:space="preserve"> СПб ГБУ «Управление инвестиций»</w:t>
      </w:r>
    </w:p>
    <w:p w:rsidR="005B094A" w:rsidRPr="00394DF0" w:rsidRDefault="00394DF0" w:rsidP="00394DF0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394DF0">
        <w:rPr>
          <w:rFonts w:ascii="Times New Roman" w:hAnsi="Times New Roman" w:cs="Times New Roman"/>
          <w:b/>
          <w:sz w:val="28"/>
          <w:szCs w:val="28"/>
        </w:rPr>
        <w:br/>
      </w:r>
      <w:r w:rsidR="005B094A">
        <w:rPr>
          <w:rFonts w:ascii="Times New Roman" w:hAnsi="Times New Roman" w:cs="Times New Roman"/>
          <w:b/>
          <w:sz w:val="28"/>
          <w:szCs w:val="28"/>
        </w:rPr>
        <w:t>Исаковой А.Н.</w:t>
      </w:r>
    </w:p>
    <w:p w:rsidR="00394DF0" w:rsidRPr="00394DF0" w:rsidRDefault="00394DF0" w:rsidP="00394DF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394DF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>Новгоро</w:t>
      </w:r>
      <w:r w:rsidR="00394DF0">
        <w:rPr>
          <w:rFonts w:ascii="Times New Roman" w:hAnsi="Times New Roman" w:cs="Times New Roman"/>
          <w:b/>
          <w:sz w:val="28"/>
          <w:szCs w:val="28"/>
        </w:rPr>
        <w:t xml:space="preserve">дская ул., д. 20, </w:t>
      </w:r>
      <w:r w:rsidR="00394DF0" w:rsidRPr="002E6BD5">
        <w:rPr>
          <w:rFonts w:ascii="Times New Roman" w:hAnsi="Times New Roman" w:cs="Times New Roman"/>
          <w:b/>
          <w:sz w:val="28"/>
          <w:szCs w:val="28"/>
        </w:rPr>
        <w:br/>
      </w:r>
      <w:r w:rsidR="00394DF0">
        <w:rPr>
          <w:rFonts w:ascii="Times New Roman" w:hAnsi="Times New Roman" w:cs="Times New Roman"/>
          <w:b/>
          <w:sz w:val="28"/>
          <w:szCs w:val="28"/>
        </w:rPr>
        <w:t>лит. А, Санкт</w:t>
      </w:r>
      <w:r w:rsidR="00394DF0" w:rsidRPr="00394DF0">
        <w:rPr>
          <w:rFonts w:ascii="Times New Roman" w:hAnsi="Times New Roman" w:cs="Times New Roman"/>
          <w:b/>
          <w:sz w:val="28"/>
          <w:szCs w:val="28"/>
        </w:rPr>
        <w:t>-</w:t>
      </w:r>
      <w:r w:rsidRPr="005B094A">
        <w:rPr>
          <w:rFonts w:ascii="Times New Roman" w:hAnsi="Times New Roman" w:cs="Times New Roman"/>
          <w:b/>
          <w:sz w:val="28"/>
          <w:szCs w:val="28"/>
        </w:rPr>
        <w:t>Петербург, 191144</w:t>
      </w: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Анна Николаевна!</w:t>
      </w:r>
    </w:p>
    <w:p w:rsidR="005B094A" w:rsidRDefault="005B094A" w:rsidP="005B094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обращения</w:t>
      </w: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Pr="005B094A" w:rsidRDefault="005B094A" w:rsidP="005B09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094A" w:rsidRPr="005B094A" w:rsidRDefault="005B094A" w:rsidP="005B0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директор/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ФИО </w:t>
      </w:r>
    </w:p>
    <w:p w:rsidR="005B094A" w:rsidRPr="005B094A" w:rsidRDefault="005B094A" w:rsidP="00AB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>Представитель по доверенности</w:t>
      </w:r>
    </w:p>
    <w:p w:rsidR="005B094A" w:rsidRDefault="005B094A" w:rsidP="00AB3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 xml:space="preserve">(для юридических лиц) </w:t>
      </w: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94A" w:rsidRPr="005B094A" w:rsidRDefault="005B094A" w:rsidP="005B09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Pr="005B094A" w:rsidRDefault="005B094A" w:rsidP="005B09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094A">
        <w:rPr>
          <w:rFonts w:ascii="Times New Roman" w:hAnsi="Times New Roman" w:cs="Times New Roman"/>
          <w:i/>
          <w:sz w:val="28"/>
          <w:szCs w:val="28"/>
        </w:rPr>
        <w:t>*Способы отправки обращений:</w:t>
      </w:r>
    </w:p>
    <w:p w:rsidR="005B094A" w:rsidRDefault="005B094A" w:rsidP="005B094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почтовую ячейку СПб ГБУ «Управление инвестиций» по </w:t>
      </w:r>
      <w:bookmarkStart w:id="0" w:name="_GoBack"/>
      <w:bookmarkEnd w:id="0"/>
      <w:r w:rsidR="00AB317C">
        <w:rPr>
          <w:rFonts w:ascii="Times New Roman" w:hAnsi="Times New Roman" w:cs="Times New Roman"/>
          <w:i/>
          <w:sz w:val="28"/>
          <w:szCs w:val="28"/>
        </w:rPr>
        <w:t>адресу:</w:t>
      </w:r>
      <w:r w:rsidRPr="005B094A">
        <w:rPr>
          <w:rFonts w:ascii="Times New Roman" w:hAnsi="Times New Roman" w:cs="Times New Roman"/>
          <w:i/>
          <w:sz w:val="28"/>
          <w:szCs w:val="28"/>
        </w:rPr>
        <w:t xml:space="preserve"> Новгородская ул., д. 20, лит. А, </w:t>
      </w:r>
      <w:r w:rsidR="00AB317C" w:rsidRPr="005B094A">
        <w:rPr>
          <w:rFonts w:ascii="Times New Roman" w:hAnsi="Times New Roman" w:cs="Times New Roman"/>
          <w:i/>
          <w:sz w:val="28"/>
          <w:szCs w:val="28"/>
        </w:rPr>
        <w:t>Санкт-Петербург</w:t>
      </w:r>
      <w:r w:rsidRPr="005B094A">
        <w:rPr>
          <w:rFonts w:ascii="Times New Roman" w:hAnsi="Times New Roman" w:cs="Times New Roman"/>
          <w:i/>
          <w:sz w:val="28"/>
          <w:szCs w:val="28"/>
        </w:rPr>
        <w:t>, 191144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B094A" w:rsidRDefault="005B094A" w:rsidP="005B094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ресепшн «Единого окна» для инвесторов Санкт-Петербурга по адресу: </w:t>
      </w:r>
      <w:r w:rsidRPr="005B094A">
        <w:rPr>
          <w:rFonts w:ascii="Times New Roman" w:hAnsi="Times New Roman" w:cs="Times New Roman"/>
          <w:i/>
          <w:sz w:val="28"/>
          <w:szCs w:val="28"/>
        </w:rPr>
        <w:t xml:space="preserve">Новгородская ул., д. 20, лит. А, </w:t>
      </w:r>
      <w:r w:rsidR="00AB317C" w:rsidRPr="005B094A">
        <w:rPr>
          <w:rFonts w:ascii="Times New Roman" w:hAnsi="Times New Roman" w:cs="Times New Roman"/>
          <w:i/>
          <w:sz w:val="28"/>
          <w:szCs w:val="28"/>
        </w:rPr>
        <w:t>Санкт-Петербург</w:t>
      </w:r>
      <w:r w:rsidRPr="005B094A">
        <w:rPr>
          <w:rFonts w:ascii="Times New Roman" w:hAnsi="Times New Roman" w:cs="Times New Roman"/>
          <w:i/>
          <w:sz w:val="28"/>
          <w:szCs w:val="28"/>
        </w:rPr>
        <w:t>, 191144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4339A" w:rsidRPr="0004339A" w:rsidRDefault="005B094A" w:rsidP="0004339A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адрес электронной почты: </w:t>
      </w:r>
      <w:hyperlink r:id="rId7" w:history="1">
        <w:r w:rsidRPr="009C1E69">
          <w:rPr>
            <w:rStyle w:val="aa"/>
            <w:rFonts w:ascii="Times New Roman" w:hAnsi="Times New Roman" w:cs="Times New Roman"/>
            <w:i/>
            <w:sz w:val="28"/>
            <w:szCs w:val="28"/>
          </w:rPr>
          <w:t>info@stateinvest.spb.ru</w:t>
        </w:r>
      </w:hyperlink>
    </w:p>
    <w:p w:rsidR="005B094A" w:rsidRPr="00AB317C" w:rsidRDefault="005B094A" w:rsidP="00AB317C">
      <w:pPr>
        <w:spacing w:after="0" w:line="240" w:lineRule="auto"/>
        <w:ind w:left="360"/>
        <w:jc w:val="both"/>
        <w:rPr>
          <w:rStyle w:val="aa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:rsidR="002A4675" w:rsidRPr="002A4675" w:rsidRDefault="002A4675" w:rsidP="002A467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4675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2A4675">
        <w:rPr>
          <w:rFonts w:ascii="Times New Roman" w:hAnsi="Times New Roman" w:cs="Times New Roman"/>
          <w:i/>
          <w:sz w:val="16"/>
          <w:szCs w:val="16"/>
        </w:rPr>
        <w:t xml:space="preserve">Информационные обращения в дополнение к ранее поданным заявлениям и аннулирование заявлений направляются в адрес Комитета по инвестициям Санкт-Петербурга. </w:t>
      </w:r>
    </w:p>
    <w:sectPr w:rsidR="002A4675" w:rsidRPr="002A46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67" w:rsidRDefault="00B97E67" w:rsidP="005B094A">
      <w:pPr>
        <w:spacing w:after="0" w:line="240" w:lineRule="auto"/>
      </w:pPr>
      <w:r>
        <w:separator/>
      </w:r>
    </w:p>
  </w:endnote>
  <w:endnote w:type="continuationSeparator" w:id="0">
    <w:p w:rsidR="00B97E67" w:rsidRDefault="00B97E67" w:rsidP="005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67" w:rsidRDefault="00B97E67" w:rsidP="005B094A">
      <w:pPr>
        <w:spacing w:after="0" w:line="240" w:lineRule="auto"/>
      </w:pPr>
      <w:r>
        <w:separator/>
      </w:r>
    </w:p>
  </w:footnote>
  <w:footnote w:type="continuationSeparator" w:id="0">
    <w:p w:rsidR="00B97E67" w:rsidRDefault="00B97E67" w:rsidP="005B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A" w:rsidRDefault="005B094A">
    <w:pPr>
      <w:pStyle w:val="a3"/>
    </w:pPr>
  </w:p>
  <w:p w:rsidR="005B094A" w:rsidRPr="005B094A" w:rsidRDefault="005B094A" w:rsidP="005B094A">
    <w:pPr>
      <w:pStyle w:val="a3"/>
      <w:jc w:val="center"/>
      <w:rPr>
        <w:rFonts w:ascii="Times New Roman" w:hAnsi="Times New Roman" w:cs="Times New Roman"/>
        <w:b/>
        <w:i/>
        <w:sz w:val="28"/>
        <w:szCs w:val="28"/>
      </w:rPr>
    </w:pPr>
    <w:r w:rsidRPr="005B094A">
      <w:rPr>
        <w:rFonts w:ascii="Times New Roman" w:hAnsi="Times New Roman" w:cs="Times New Roman"/>
        <w:b/>
        <w:i/>
        <w:sz w:val="28"/>
        <w:szCs w:val="28"/>
      </w:rPr>
      <w:t>Бланк организации (для юридических лиц)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E7E"/>
    <w:multiLevelType w:val="hybridMultilevel"/>
    <w:tmpl w:val="ACE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B"/>
    <w:rsid w:val="0004339A"/>
    <w:rsid w:val="001D10DD"/>
    <w:rsid w:val="002A4675"/>
    <w:rsid w:val="002E6BD5"/>
    <w:rsid w:val="0032418C"/>
    <w:rsid w:val="003568AF"/>
    <w:rsid w:val="00394DF0"/>
    <w:rsid w:val="0044563E"/>
    <w:rsid w:val="0053635B"/>
    <w:rsid w:val="005B094A"/>
    <w:rsid w:val="007D29FD"/>
    <w:rsid w:val="00806DE0"/>
    <w:rsid w:val="009823B1"/>
    <w:rsid w:val="00AB317C"/>
    <w:rsid w:val="00B97E67"/>
    <w:rsid w:val="00DB5A3F"/>
    <w:rsid w:val="00F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2CD5"/>
  <w15:docId w15:val="{E86B4FDE-4F15-433F-BD99-F3B5C4D7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4A"/>
  </w:style>
  <w:style w:type="paragraph" w:styleId="a5">
    <w:name w:val="footer"/>
    <w:basedOn w:val="a"/>
    <w:link w:val="a6"/>
    <w:uiPriority w:val="99"/>
    <w:unhideWhenUsed/>
    <w:rsid w:val="005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94A"/>
  </w:style>
  <w:style w:type="paragraph" w:styleId="a7">
    <w:name w:val="Balloon Text"/>
    <w:basedOn w:val="a"/>
    <w:link w:val="a8"/>
    <w:uiPriority w:val="99"/>
    <w:semiHidden/>
    <w:unhideWhenUsed/>
    <w:rsid w:val="005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9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09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B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teinvest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Зарянская</dc:creator>
  <cp:lastModifiedBy>Парфенова Юлия Владимировна</cp:lastModifiedBy>
  <cp:revision>2</cp:revision>
  <dcterms:created xsi:type="dcterms:W3CDTF">2020-12-18T09:30:00Z</dcterms:created>
  <dcterms:modified xsi:type="dcterms:W3CDTF">2020-12-18T09:30:00Z</dcterms:modified>
</cp:coreProperties>
</file>