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tbl>
      <w:tblPr>
        <w:tblW w:w="23532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29"/>
        <w:gridCol w:w="2693"/>
        <w:gridCol w:w="429"/>
        <w:gridCol w:w="1839"/>
        <w:gridCol w:w="145"/>
        <w:gridCol w:w="422"/>
        <w:gridCol w:w="1842"/>
        <w:gridCol w:w="852"/>
        <w:gridCol w:w="1422"/>
        <w:gridCol w:w="6378"/>
        <w:gridCol w:w="567"/>
        <w:gridCol w:w="5811"/>
      </w:tblGrid>
      <w:tr w:rsidR="00890A89" w:rsidRPr="00CE6CAC" w:rsidTr="00942D59">
        <w:trPr>
          <w:gridAfter w:val="3"/>
          <w:wAfter w:w="12756" w:type="dxa"/>
        </w:trPr>
        <w:tc>
          <w:tcPr>
            <w:tcW w:w="10776" w:type="dxa"/>
            <w:gridSpan w:val="10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89" w:rsidRPr="00CE6CAC" w:rsidRDefault="00890A89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ФОРМА</w:t>
            </w:r>
          </w:p>
        </w:tc>
      </w:tr>
      <w:tr w:rsidR="00CF4265" w:rsidRPr="00CE6CAC" w:rsidTr="00942D59">
        <w:trPr>
          <w:gridAfter w:val="3"/>
          <w:wAfter w:w="12756" w:type="dxa"/>
        </w:trPr>
        <w:tc>
          <w:tcPr>
            <w:tcW w:w="609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405"/>
            <w:bookmarkEnd w:id="1"/>
          </w:p>
        </w:tc>
        <w:tc>
          <w:tcPr>
            <w:tcW w:w="468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942D59">
        <w:trPr>
          <w:gridAfter w:val="3"/>
          <w:wAfter w:w="12756" w:type="dxa"/>
        </w:trPr>
        <w:tc>
          <w:tcPr>
            <w:tcW w:w="1077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Pr="00CE6CAC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C12188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предварительном согласовании предоставления земельного участка</w:t>
            </w:r>
          </w:p>
        </w:tc>
      </w:tr>
      <w:tr w:rsidR="00D8694B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предварительно согласовать предоставление земельного участка:</w:t>
            </w:r>
          </w:p>
        </w:tc>
      </w:tr>
      <w:tr w:rsidR="00D8694B" w:rsidRPr="00CE6CAC" w:rsidTr="00942D59">
        <w:trPr>
          <w:gridAfter w:val="3"/>
          <w:wAfter w:w="12756" w:type="dxa"/>
          <w:trHeight w:val="74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не прошел кадастровый учет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694B" w:rsidRPr="00CE6CAC" w:rsidRDefault="00D8694B" w:rsidP="00C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прошел кадастровый учет, границы земельного участка подлежат уточнению </w:t>
            </w:r>
            <w:r w:rsidRPr="00773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 соответствии с Федеральным </w:t>
            </w:r>
            <w:hyperlink r:id="rId9" w:history="1">
              <w:r w:rsidRPr="00773891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773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773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 государ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ственном кадастре недвижимости»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commentRangeEnd w:id="2"/>
            <w:r>
              <w:rPr>
                <w:rStyle w:val="a9"/>
              </w:rPr>
              <w:comment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 об утверждении проекта межевания территории, если образование земельного участка предусмотрено указанным проектом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commentRangeEnd w:id="3"/>
            <w:r>
              <w:rPr>
                <w:rStyle w:val="a9"/>
              </w:rPr>
              <w:comment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</w:t>
            </w:r>
            <w:r w:rsidR="00325FA3">
              <w:rPr>
                <w:rFonts w:ascii="Times New Roman" w:hAnsi="Times New Roman" w:cs="Times New Roman"/>
                <w:sz w:val="20"/>
                <w:szCs w:val="20"/>
              </w:rPr>
              <w:t xml:space="preserve">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4340" w:rsidRDefault="00D8694B" w:rsidP="006D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4"/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commentRangeEnd w:id="4"/>
            <w:r>
              <w:rPr>
                <w:rStyle w:val="a9"/>
              </w:rPr>
              <w:commentReference w:id="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земельного </w:t>
            </w:r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участка без проведения торгов из числа предусмотренных </w:t>
            </w:r>
            <w:hyperlink r:id="rId11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39.3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2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39.5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3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39.6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hyperlink r:id="rId14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39.10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Default="00CC0FFB" w:rsidP="0053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 xml:space="preserve">Пп.3 </w:t>
            </w:r>
            <w:r w:rsidR="0053197B" w:rsidRP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п</w:t>
            </w:r>
            <w:r w:rsidR="00B83BBA" w:rsidRP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.2 ст.39.6 ЗК РФ: для размещения объектов коммунально-бытового назначения</w:t>
            </w:r>
            <w:r w:rsid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/социально-культурного назначения/масштабных инвестиционных проектов</w:t>
            </w:r>
          </w:p>
          <w:p w:rsidR="00051DAD" w:rsidRPr="00051DAD" w:rsidRDefault="00051DAD" w:rsidP="0005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 xml:space="preserve">в соответствии с </w:t>
            </w:r>
            <w:r w:rsidRP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м</w:t>
            </w:r>
            <w:r w:rsidRP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 xml:space="preserve"> Губернатора Санкт-Петербурга от 21.07.2015 № 12-рг «О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 </w:t>
            </w:r>
            <w:r w:rsidRP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предоставлении земельных участков юридическим лицам для размещения объектов социально-культурного и коммунально-бытового назначения, реализации масш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табных инвестиционных проектов»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5"/>
            <w:r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  <w:commentRangeEnd w:id="5"/>
            <w:r>
              <w:rPr>
                <w:rStyle w:val="a9"/>
              </w:rPr>
              <w:commentReference w:id="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аренда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Цель использования земельного участка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Для размещения объектов бытового обслуживания (включая бани)</w:t>
            </w:r>
          </w:p>
        </w:tc>
      </w:tr>
      <w:tr w:rsidR="008D5116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16" w:rsidRPr="00CE6CAC" w:rsidRDefault="008D511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16" w:rsidRPr="00CE6CAC" w:rsidRDefault="008D5116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commentRangeEnd w:id="6"/>
            <w:r>
              <w:rPr>
                <w:rStyle w:val="a9"/>
              </w:rPr>
              <w:commentReference w:id="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об изъятии земельного участка для государственных или муниципальных нужд 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земельный участок предоставляется взамен земельного участка, изымаемого для государственных или муниципальных нужд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16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Default="00D8694B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7"/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commentRangeEnd w:id="7"/>
            <w:r>
              <w:rPr>
                <w:rStyle w:val="a9"/>
              </w:rPr>
              <w:commentReference w:id="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утверждении документа территориального планирования и (или) проекта планировки территории 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земельный участок предоставляется для размещения объектов, предусмотренных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документом и (или) проектом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8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представления заявления </w:t>
            </w:r>
            <w:commentRangeEnd w:id="8"/>
            <w:r>
              <w:rPr>
                <w:rStyle w:val="a9"/>
              </w:rPr>
              <w:commentReference w:id="8"/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и иных необходимых документов:</w:t>
            </w:r>
          </w:p>
        </w:tc>
      </w:tr>
      <w:tr w:rsidR="00C12188" w:rsidRPr="00CE6CAC" w:rsidTr="00942D59">
        <w:trPr>
          <w:gridAfter w:val="1"/>
          <w:wAfter w:w="5811" w:type="dxa"/>
          <w:trHeight w:val="27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45" w:type="dxa"/>
            <w:gridSpan w:val="2"/>
          </w:tcPr>
          <w:p w:rsidR="00C12188" w:rsidRPr="00C50189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8D5116">
        <w:trPr>
          <w:trHeight w:val="27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051DAD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78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8D5116">
        <w:trPr>
          <w:trHeight w:val="23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A0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направления электронного документа в уполномоченный орган на официальную электронную почту</w:t>
            </w:r>
          </w:p>
        </w:tc>
        <w:tc>
          <w:tcPr>
            <w:tcW w:w="6378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9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  <w:commentRangeEnd w:id="9"/>
            <w:r>
              <w:rPr>
                <w:rStyle w:val="a9"/>
              </w:rPr>
              <w:commentReference w:id="9"/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 предоставления государственной услуги: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C12188" w:rsidRPr="00CE6CAC" w:rsidTr="008D5116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8D5116">
        <w:trPr>
          <w:gridAfter w:val="3"/>
          <w:wAfter w:w="12756" w:type="dxa"/>
          <w:trHeight w:val="24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очтовым отправлением по адресу:</w:t>
            </w:r>
          </w:p>
          <w:p w:rsidR="00A030A3" w:rsidRPr="00A030A3" w:rsidRDefault="00A030A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0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  <w:commentRangeEnd w:id="10"/>
            <w:r>
              <w:rPr>
                <w:rStyle w:val="a9"/>
              </w:rPr>
              <w:commentReference w:id="10"/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  <w:trHeight w:val="39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942D59">
        <w:trPr>
          <w:gridAfter w:val="3"/>
          <w:wAfter w:w="12756" w:type="dxa"/>
          <w:trHeight w:val="27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942D59">
        <w:trPr>
          <w:gridAfter w:val="3"/>
          <w:wAfter w:w="12756" w:type="dxa"/>
          <w:trHeight w:val="8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  <w:trHeight w:val="39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942D59">
        <w:trPr>
          <w:gridAfter w:val="3"/>
          <w:wAfter w:w="12756" w:type="dxa"/>
          <w:trHeight w:val="7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1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  <w:commentRangeEnd w:id="11"/>
            <w:r>
              <w:rPr>
                <w:rStyle w:val="a9"/>
              </w:rPr>
              <w:commentReference w:id="11"/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ООО «Ромашка»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000000000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0000000000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12188" w:rsidRPr="00CE6CAC" w:rsidTr="00942D59">
        <w:trPr>
          <w:gridAfter w:val="3"/>
          <w:wAfter w:w="12756" w:type="dxa"/>
          <w:trHeight w:val="23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051DAD" w:rsidRDefault="00B83BBA" w:rsidP="00B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Россия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051DAD" w:rsidRDefault="00C12188" w:rsidP="00B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«_____» __________ _______ </w:t>
            </w:r>
            <w:proofErr w:type="gramStart"/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</w:t>
            </w:r>
            <w:proofErr w:type="gramEnd"/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Санкт-Петербург, …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B83BBA" w:rsidRPr="00CE6CAC" w:rsidTr="00942D59">
        <w:trPr>
          <w:gridAfter w:val="3"/>
          <w:wAfter w:w="12756" w:type="dxa"/>
          <w:trHeight w:val="14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051DAD" w:rsidRDefault="00B83BBA" w:rsidP="00B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Санкт-Петербург, …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2"/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</w:t>
            </w:r>
            <w:commentRangeEnd w:id="12"/>
            <w:r w:rsidRPr="00942D5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commentReference w:id="12"/>
            </w: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83BBA" w:rsidRPr="00CE6CAC" w:rsidTr="00942D59">
        <w:trPr>
          <w:gridAfter w:val="3"/>
          <w:wAfter w:w="12756" w:type="dxa"/>
          <w:trHeight w:val="15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942D59" w:rsidRDefault="00B83BBA" w:rsidP="0005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звития России от 12.01.2015 № 1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исключением документов, которые должны быть представлены в уполномоченный орган в порядке межведомственного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взаимодействия)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3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commentRangeEnd w:id="13"/>
            <w:r w:rsidRPr="00942D5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commentReference w:id="13"/>
            </w: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Default="00B83BBA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в форме электронного документа &lt;****&gt;</w:t>
            </w:r>
          </w:p>
          <w:p w:rsidR="00B83BBA" w:rsidRDefault="00B83BBA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На магнитном носителе</w:t>
            </w:r>
          </w:p>
          <w:p w:rsidR="00D5676E" w:rsidRDefault="00D5676E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</w:p>
          <w:p w:rsidR="00D5676E" w:rsidRPr="00B83BBA" w:rsidRDefault="00D5676E" w:rsidP="00D5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FCB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Форма схемы расположения земельного участка, требования к формату схемы расположения земельного участка и подготовке формы схемы расположения земельного участка должны соответствовать требованиям, установленным в Приказе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</w:t>
            </w:r>
            <w:proofErr w:type="gramEnd"/>
            <w:r w:rsidRPr="00516FCB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 xml:space="preserve">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Default="00B83BBA" w:rsidP="00C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дставителя заявителя, в случае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 заявлением обращается представит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 заявителя)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83BBA" w:rsidRPr="00B83BBA" w:rsidRDefault="00B83BBA" w:rsidP="00C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Доверенность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942D59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4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commentRangeEnd w:id="14"/>
            <w:r w:rsidRPr="00942D5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commentReference w:id="14"/>
            </w: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Default="00B83BBA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  <w:p w:rsidR="00B83BBA" w:rsidRPr="00942D59" w:rsidRDefault="00B83BBA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5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commentRangeEnd w:id="15"/>
            <w:r w:rsidRPr="00942D5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commentReference w:id="15"/>
            </w: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3E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 (предоставляются по усмотрению заявителя):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Предполагаемое место размещения результата инвестирования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Санкт-Петербург, …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лощадь земельного участка (</w:t>
            </w:r>
            <w:proofErr w:type="spell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051DAD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2500 </w:t>
            </w:r>
            <w:proofErr w:type="spellStart"/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кв.м</w:t>
            </w:r>
            <w:proofErr w:type="spellEnd"/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6E6EC7" w:rsidRPr="00CE6CAC" w:rsidTr="00942D59">
        <w:trPr>
          <w:gridAfter w:val="3"/>
          <w:wAfter w:w="12756" w:type="dxa"/>
          <w:trHeight w:val="2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Суммарная потребность объекта в инженерных ресурсах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051DAD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980</w:t>
            </w:r>
          </w:p>
        </w:tc>
      </w:tr>
      <w:tr w:rsidR="006E6EC7" w:rsidRPr="00CE6CAC" w:rsidTr="00942D59">
        <w:trPr>
          <w:gridAfter w:val="3"/>
          <w:wAfter w:w="12756" w:type="dxa"/>
          <w:trHeight w:val="20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051DAD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750</w:t>
            </w:r>
          </w:p>
        </w:tc>
      </w:tr>
      <w:tr w:rsidR="006E6EC7" w:rsidRPr="00CE6CAC" w:rsidTr="00942D59">
        <w:trPr>
          <w:gridAfter w:val="3"/>
          <w:wAfter w:w="12756" w:type="dxa"/>
          <w:trHeight w:val="20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051DAD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1,98</w:t>
            </w:r>
          </w:p>
        </w:tc>
      </w:tr>
      <w:tr w:rsidR="006E6EC7" w:rsidRPr="00CE6CAC" w:rsidTr="00942D59">
        <w:trPr>
          <w:gridAfter w:val="3"/>
          <w:wAfter w:w="12756" w:type="dxa"/>
          <w:trHeight w:val="20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051DAD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36 234</w:t>
            </w:r>
          </w:p>
        </w:tc>
      </w:tr>
      <w:tr w:rsidR="006E6EC7" w:rsidRPr="00CE6CAC" w:rsidTr="00942D59">
        <w:trPr>
          <w:gridAfter w:val="3"/>
          <w:wAfter w:w="12756" w:type="dxa"/>
          <w:trHeight w:val="20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(куб. м/час)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051DAD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DA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3 580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инвестиционного проекта (признание проекта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реализация проекта в рамках государственно-частного партнерства)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6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commentRangeEnd w:id="16"/>
            <w:r>
              <w:rPr>
                <w:rStyle w:val="a9"/>
              </w:rPr>
              <w:commentReference w:id="16"/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Pr="00942D59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Pr="00D8694B">
        <w:rPr>
          <w:rFonts w:ascii="Times New Roman" w:hAnsi="Times New Roman" w:cs="Times New Roman"/>
          <w:sz w:val="18"/>
          <w:szCs w:val="18"/>
        </w:rPr>
        <w:t xml:space="preserve">Санкт-Петербурга от 16.02.2009 № 29-10 «О правилах землепользования </w:t>
      </w:r>
      <w:r w:rsidRPr="00942D59">
        <w:rPr>
          <w:rFonts w:ascii="Times New Roman" w:hAnsi="Times New Roman" w:cs="Times New Roman"/>
          <w:sz w:val="18"/>
          <w:szCs w:val="18"/>
        </w:rPr>
        <w:t>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D8694B" w:rsidRPr="00942D59">
        <w:rPr>
          <w:rFonts w:ascii="Times New Roman" w:hAnsi="Times New Roman" w:cs="Times New Roman"/>
          <w:sz w:val="18"/>
          <w:szCs w:val="18"/>
        </w:rPr>
        <w:t>ся иностранное юридическое лицо;</w:t>
      </w:r>
    </w:p>
    <w:p w:rsidR="00D8694B" w:rsidRPr="00942D59" w:rsidRDefault="00D8694B" w:rsidP="00051D1B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2D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&lt;****&gt; - </w:t>
      </w:r>
      <w:r w:rsidR="00942D59" w:rsidRPr="00942D59">
        <w:rPr>
          <w:rFonts w:ascii="Times New Roman" w:hAnsi="Times New Roman" w:cs="Times New Roman"/>
          <w:color w:val="000000" w:themeColor="text1"/>
          <w:sz w:val="18"/>
          <w:szCs w:val="18"/>
        </w:rPr>
        <w:t>в соответствии с пунктом 9 статьи 11.10 ЗК РФ в</w:t>
      </w:r>
      <w:r w:rsidR="00942D59" w:rsidRPr="00942D59">
        <w:rPr>
          <w:rFonts w:ascii="Times New Roman" w:hAnsi="Times New Roman" w:cs="Times New Roman"/>
          <w:sz w:val="18"/>
          <w:szCs w:val="18"/>
        </w:rPr>
        <w:t xml:space="preserve">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  <w:proofErr w:type="gramEnd"/>
    </w:p>
    <w:sectPr w:rsidR="00D8694B" w:rsidRPr="00942D59" w:rsidSect="00527B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Автор" w:initials="A">
    <w:p w:rsidR="00D8694B" w:rsidRDefault="00D8694B">
      <w:pPr>
        <w:pStyle w:val="aa"/>
      </w:pPr>
      <w:r>
        <w:rPr>
          <w:rStyle w:val="a9"/>
        </w:rPr>
        <w:annotationRef/>
      </w:r>
      <w:r>
        <w:t>Пп.4 п.1 ст.39.15 ЗК РФ</w:t>
      </w:r>
    </w:p>
  </w:comment>
  <w:comment w:id="3" w:author="Автор" w:initials="A">
    <w:p w:rsidR="00D8694B" w:rsidRDefault="00D8694B">
      <w:pPr>
        <w:pStyle w:val="aa"/>
      </w:pPr>
      <w:r>
        <w:rPr>
          <w:rStyle w:val="a9"/>
        </w:rPr>
        <w:annotationRef/>
      </w:r>
      <w:r>
        <w:t>Пп.5 п.1 ст.39.15 ЗК РФ</w:t>
      </w:r>
    </w:p>
  </w:comment>
  <w:comment w:id="4" w:author="Автор" w:initials="A">
    <w:p w:rsidR="00D8694B" w:rsidRDefault="00D8694B">
      <w:pPr>
        <w:pStyle w:val="aa"/>
      </w:pPr>
      <w:r>
        <w:rPr>
          <w:rStyle w:val="a9"/>
        </w:rPr>
        <w:annotationRef/>
      </w:r>
      <w:r>
        <w:t>Пп.6 п.1 ст.39.15 ЗК РФ</w:t>
      </w:r>
    </w:p>
  </w:comment>
  <w:comment w:id="5" w:author="Автор" w:initials="A">
    <w:p w:rsidR="00D8694B" w:rsidRDefault="00D8694B">
      <w:pPr>
        <w:pStyle w:val="aa"/>
      </w:pPr>
      <w:r>
        <w:rPr>
          <w:rStyle w:val="a9"/>
        </w:rPr>
        <w:annotationRef/>
      </w:r>
      <w:r>
        <w:t>Пп.7 п.1 ст.39.15 ЗК РФ</w:t>
      </w:r>
    </w:p>
  </w:comment>
  <w:comment w:id="6" w:author="Автор" w:initials="A">
    <w:p w:rsidR="008D5116" w:rsidRDefault="008D5116" w:rsidP="008D5116">
      <w:pPr>
        <w:pStyle w:val="aa"/>
      </w:pPr>
      <w:r>
        <w:rPr>
          <w:rStyle w:val="a9"/>
        </w:rPr>
        <w:annotationRef/>
      </w:r>
      <w:r>
        <w:t>Пп.9 п.1 ст.39.15 ЗК РФ</w:t>
      </w:r>
    </w:p>
  </w:comment>
  <w:comment w:id="7" w:author="Автор" w:initials="A">
    <w:p w:rsidR="00D8694B" w:rsidRDefault="00D8694B">
      <w:pPr>
        <w:pStyle w:val="aa"/>
      </w:pPr>
      <w:r>
        <w:rPr>
          <w:rStyle w:val="a9"/>
        </w:rPr>
        <w:annotationRef/>
      </w:r>
      <w:r>
        <w:t>Пп.10 п.1 ст.39.15 ЗК РФ</w:t>
      </w:r>
    </w:p>
  </w:comment>
  <w:comment w:id="8" w:author="Автор" w:initials="A"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>
        <w:rPr>
          <w:rFonts w:ascii="Times New Roman" w:hAnsi="Times New Roman" w:cs="Times New Roman"/>
          <w:sz w:val="20"/>
          <w:szCs w:val="20"/>
        </w:rPr>
        <w:t>П.5 ст.39.11 ЗК РФ:</w:t>
      </w: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221CB0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>Заявление подается или направляется в уполномоченный орган заявителем по его выбору:</w:t>
      </w:r>
    </w:p>
    <w:p w:rsidR="00C12188" w:rsidRPr="00221CB0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 xml:space="preserve">-лично </w:t>
      </w:r>
    </w:p>
    <w:p w:rsidR="00C12188" w:rsidRPr="00221CB0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 xml:space="preserve">-или посредством почтовой связи на бумажном носителе </w:t>
      </w:r>
    </w:p>
    <w:p w:rsidR="00C12188" w:rsidRPr="00221CB0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 xml:space="preserve">-либо в форме электронных документов с использованием информационно-телекоммуникационной сети «Интернет». </w:t>
      </w:r>
    </w:p>
    <w:p w:rsidR="00C12188" w:rsidRPr="00221CB0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221CB0" w:rsidRDefault="00CB173F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" w:history="1">
        <w:r w:rsidR="00C12188" w:rsidRPr="00221CB0">
          <w:rPr>
            <w:rFonts w:ascii="Times New Roman" w:hAnsi="Times New Roman" w:cs="Times New Roman"/>
            <w:sz w:val="20"/>
            <w:szCs w:val="20"/>
          </w:rPr>
          <w:t>Порядок</w:t>
        </w:r>
      </w:hyperlink>
      <w:r w:rsidR="00C12188" w:rsidRPr="00221CB0">
        <w:rPr>
          <w:rFonts w:ascii="Times New Roman" w:hAnsi="Times New Roman" w:cs="Times New Roman"/>
          <w:sz w:val="20"/>
          <w:szCs w:val="20"/>
        </w:rPr>
        <w:t xml:space="preserve"> и способы подачи указанных заявлений, если они подаются в форме электронных документов с использованием ИТС «Интернет», и требования к их формату утверждены</w:t>
      </w: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>Приказом Минэкономразвития России от 14.01.2015 № 7</w:t>
      </w:r>
      <w:r>
        <w:rPr>
          <w:rFonts w:ascii="Times New Roman" w:hAnsi="Times New Roman" w:cs="Times New Roman"/>
          <w:sz w:val="20"/>
          <w:szCs w:val="20"/>
        </w:rPr>
        <w:t>, п.2:</w:t>
      </w: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221CB0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</w:comment>
  <w:comment w:id="9" w:author="Автор" w:initials="A">
    <w:p w:rsidR="00C12188" w:rsidRDefault="00C12188">
      <w:pPr>
        <w:pStyle w:val="aa"/>
      </w:pPr>
      <w:r>
        <w:rPr>
          <w:rStyle w:val="a9"/>
        </w:rPr>
        <w:annotationRef/>
      </w:r>
      <w:r>
        <w:t>П.3 Приказа МЭР № 7:</w:t>
      </w: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обращении;</w:t>
      </w: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C12188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</w:comment>
  <w:comment w:id="10" w:author="Автор" w:initials="A">
    <w:p w:rsidR="00C12188" w:rsidRPr="00806E61" w:rsidRDefault="00C12188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Пп.1 п.1 ст.39.15 ЗК РФ: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фамилия, имя и (при наличии) отчество, 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место жительства заявителя, 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>реквизиты документа, удостоверяющего личность заявителя (для гражданина);</w:t>
      </w:r>
    </w:p>
  </w:comment>
  <w:comment w:id="11" w:author="Автор" w:initials="A">
    <w:p w:rsidR="00C12188" w:rsidRPr="00806E61" w:rsidRDefault="00C12188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пп.2 п.1 ст.39.15 ЗК РФ: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место нахождения заявителя (для юридического лица),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идентификационный номер налогоплательщика,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>за исключением случаев, если заявителем является иностранное юридическое лицо;</w:t>
      </w:r>
    </w:p>
  </w:comment>
  <w:comment w:id="12" w:author="Автор" w:initials="A">
    <w:p w:rsidR="00B83BBA" w:rsidRDefault="00B83BBA">
      <w:pPr>
        <w:pStyle w:val="aa"/>
      </w:pPr>
      <w:r>
        <w:rPr>
          <w:rStyle w:val="a9"/>
        </w:rPr>
        <w:annotationRef/>
      </w:r>
      <w:r>
        <w:t>П.7 приказа МЭР:</w:t>
      </w:r>
    </w:p>
    <w:p w:rsidR="00B83BBA" w:rsidRDefault="00B83BBA">
      <w:pPr>
        <w:pStyle w:val="aa"/>
      </w:pP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подаче заявлений к ним </w:t>
      </w:r>
      <w:r w:rsidRPr="00890A89">
        <w:rPr>
          <w:rFonts w:ascii="Times New Roman" w:hAnsi="Times New Roman" w:cs="Times New Roman"/>
          <w:sz w:val="20"/>
          <w:szCs w:val="20"/>
        </w:rPr>
        <w:t xml:space="preserve">прилагаются документы, представление которых заявителем предусмотрено в соответствии с Земельным </w:t>
      </w:r>
      <w:hyperlink r:id="rId2" w:history="1">
        <w:r w:rsidRPr="00890A89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90A8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 xml:space="preserve">Заявитель </w:t>
      </w:r>
      <w:r w:rsidRPr="00890A89">
        <w:rPr>
          <w:rFonts w:ascii="Times New Roman" w:hAnsi="Times New Roman" w:cs="Times New Roman"/>
          <w:b/>
          <w:sz w:val="20"/>
          <w:szCs w:val="20"/>
        </w:rPr>
        <w:t>вправе</w:t>
      </w:r>
      <w:r w:rsidRPr="00890A89">
        <w:rPr>
          <w:rFonts w:ascii="Times New Roman" w:hAnsi="Times New Roman" w:cs="Times New Roman"/>
          <w:sz w:val="20"/>
          <w:szCs w:val="20"/>
        </w:rPr>
        <w:t xml:space="preserve"> самостоятельно представить с заявлением документы, которые в соответствии с </w:t>
      </w:r>
      <w:hyperlink r:id="rId3" w:history="1">
        <w:r w:rsidRPr="00890A89">
          <w:rPr>
            <w:rFonts w:ascii="Times New Roman" w:hAnsi="Times New Roman" w:cs="Times New Roman"/>
            <w:sz w:val="20"/>
            <w:szCs w:val="20"/>
          </w:rPr>
          <w:t>частью 1 статьи 1</w:t>
        </w:r>
      </w:hyperlink>
      <w:r w:rsidRPr="00890A89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2010 г. № 210-ФЗ "Об организации предоставления государственных и муниципальных услуг"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запрашиваются уполномоченным органом.</w:t>
      </w:r>
    </w:p>
  </w:comment>
  <w:comment w:id="13" w:author="Автор" w:initials="A"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>
        <w:rPr>
          <w:rFonts w:ascii="Times New Roman" w:hAnsi="Times New Roman" w:cs="Times New Roman"/>
          <w:sz w:val="20"/>
          <w:szCs w:val="20"/>
        </w:rPr>
        <w:t>П.8 приказа МЭР:</w:t>
      </w:r>
    </w:p>
    <w:p w:rsidR="00B83BBA" w:rsidRDefault="00B83BBA" w:rsidP="00B2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представителем) в виде электронного образа такого документа</w:t>
      </w:r>
      <w:r w:rsidR="00B26B6A">
        <w:rPr>
          <w:rFonts w:ascii="Times New Roman" w:hAnsi="Times New Roman" w:cs="Times New Roman"/>
          <w:sz w:val="20"/>
          <w:szCs w:val="20"/>
        </w:rPr>
        <w:t xml:space="preserve"> </w:t>
      </w:r>
      <w:r w:rsidR="000449F1">
        <w:rPr>
          <w:rFonts w:ascii="Times New Roman" w:hAnsi="Times New Roman" w:cs="Times New Roman"/>
          <w:sz w:val="20"/>
          <w:szCs w:val="20"/>
        </w:rPr>
        <w:t xml:space="preserve">  </w:t>
      </w:r>
      <w:r w:rsidR="00B26B6A">
        <w:rPr>
          <w:rFonts w:ascii="Times New Roman" w:hAnsi="Times New Roman" w:cs="Times New Roman"/>
          <w:sz w:val="20"/>
          <w:szCs w:val="20"/>
        </w:rPr>
        <w:t>(если заявление  подае</w:t>
      </w:r>
      <w:r w:rsidR="00B26B6A" w:rsidRPr="00221CB0">
        <w:rPr>
          <w:rFonts w:ascii="Times New Roman" w:hAnsi="Times New Roman" w:cs="Times New Roman"/>
          <w:sz w:val="20"/>
          <w:szCs w:val="20"/>
        </w:rPr>
        <w:t>тся в форме электрон</w:t>
      </w:r>
      <w:r w:rsidR="00351BA1">
        <w:rPr>
          <w:rFonts w:ascii="Times New Roman" w:hAnsi="Times New Roman" w:cs="Times New Roman"/>
          <w:sz w:val="20"/>
          <w:szCs w:val="20"/>
        </w:rPr>
        <w:t>ных документов с использованием     </w:t>
      </w:r>
      <w:r w:rsidR="00B26B6A" w:rsidRPr="00221CB0">
        <w:rPr>
          <w:rFonts w:ascii="Times New Roman" w:hAnsi="Times New Roman" w:cs="Times New Roman"/>
          <w:sz w:val="20"/>
          <w:szCs w:val="20"/>
        </w:rPr>
        <w:t>ИТС «Интернет», и требования к их формату утверждены</w:t>
      </w:r>
      <w:r w:rsidR="00351BA1">
        <w:rPr>
          <w:rFonts w:ascii="Times New Roman" w:hAnsi="Times New Roman" w:cs="Times New Roman"/>
          <w:sz w:val="20"/>
          <w:szCs w:val="20"/>
        </w:rPr>
        <w:t> </w:t>
      </w:r>
      <w:r w:rsidR="00B26B6A" w:rsidRPr="00221CB0">
        <w:rPr>
          <w:rFonts w:ascii="Times New Roman" w:hAnsi="Times New Roman" w:cs="Times New Roman"/>
          <w:sz w:val="20"/>
          <w:szCs w:val="20"/>
        </w:rPr>
        <w:t>Приказом Минэкономразвития России от 14.01.2015 № 7</w:t>
      </w:r>
      <w:r w:rsidR="00B26B6A">
        <w:rPr>
          <w:rFonts w:ascii="Times New Roman" w:hAnsi="Times New Roman" w:cs="Times New Roman"/>
          <w:sz w:val="20"/>
          <w:szCs w:val="20"/>
        </w:rPr>
        <w:t>, п.2</w:t>
      </w:r>
      <w:r w:rsidR="000449F1">
        <w:rPr>
          <w:rFonts w:ascii="Times New Roman" w:hAnsi="Times New Roman" w:cs="Times New Roman"/>
          <w:sz w:val="20"/>
          <w:szCs w:val="20"/>
        </w:rPr>
        <w:t>.</w:t>
      </w:r>
      <w:r w:rsidR="00B26B6A">
        <w:rPr>
          <w:rFonts w:ascii="Times New Roman" w:hAnsi="Times New Roman" w:cs="Times New Roman"/>
          <w:sz w:val="20"/>
          <w:szCs w:val="20"/>
        </w:rPr>
        <w:t>).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заявление подписано усиленной квалифицированной электронной подписью.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Pr="00890A89" w:rsidRDefault="00B83BBA" w:rsidP="00B2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</w:t>
      </w:r>
      <w:r w:rsidR="00351BA1">
        <w:rPr>
          <w:rFonts w:ascii="Times New Roman" w:hAnsi="Times New Roman" w:cs="Times New Roman"/>
          <w:sz w:val="20"/>
          <w:szCs w:val="20"/>
        </w:rPr>
        <w:t xml:space="preserve"> </w:t>
      </w:r>
      <w:r w:rsidR="00B26B6A">
        <w:rPr>
          <w:rFonts w:ascii="Times New Roman" w:hAnsi="Times New Roman" w:cs="Times New Roman"/>
          <w:sz w:val="20"/>
          <w:szCs w:val="20"/>
        </w:rPr>
        <w:t>(если заявление  подае</w:t>
      </w:r>
      <w:r w:rsidR="00B26B6A" w:rsidRPr="00221CB0">
        <w:rPr>
          <w:rFonts w:ascii="Times New Roman" w:hAnsi="Times New Roman" w:cs="Times New Roman"/>
          <w:sz w:val="20"/>
          <w:szCs w:val="20"/>
        </w:rPr>
        <w:t>тся в форме электронных документов с использованием ИТС «Интернет», и тр</w:t>
      </w:r>
      <w:r w:rsidR="00351BA1">
        <w:rPr>
          <w:rFonts w:ascii="Times New Roman" w:hAnsi="Times New Roman" w:cs="Times New Roman"/>
          <w:sz w:val="20"/>
          <w:szCs w:val="20"/>
        </w:rPr>
        <w:t>ебования к их  формату утверждены </w:t>
      </w:r>
      <w:r w:rsidR="00B26B6A" w:rsidRPr="00221CB0">
        <w:rPr>
          <w:rFonts w:ascii="Times New Roman" w:hAnsi="Times New Roman" w:cs="Times New Roman"/>
          <w:sz w:val="20"/>
          <w:szCs w:val="20"/>
        </w:rPr>
        <w:t>Приказом Минэкономразвития России от 14.01.2015 № 7</w:t>
      </w:r>
      <w:r w:rsidR="00B26B6A">
        <w:rPr>
          <w:rFonts w:ascii="Times New Roman" w:hAnsi="Times New Roman" w:cs="Times New Roman"/>
          <w:sz w:val="20"/>
          <w:szCs w:val="20"/>
        </w:rPr>
        <w:t>, п.2.).</w:t>
      </w:r>
    </w:p>
  </w:comment>
  <w:comment w:id="14" w:author="Автор" w:initials="A"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>
        <w:rPr>
          <w:rFonts w:ascii="Times New Roman" w:hAnsi="Times New Roman" w:cs="Times New Roman"/>
          <w:sz w:val="20"/>
          <w:szCs w:val="20"/>
        </w:rPr>
        <w:t>П.8 приказа МЭР:</w:t>
      </w:r>
    </w:p>
    <w:p w:rsidR="00B83BBA" w:rsidRDefault="00B83BBA" w:rsidP="00B2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представителем) в виде элект</w:t>
      </w:r>
      <w:r w:rsidR="00351BA1">
        <w:rPr>
          <w:rFonts w:ascii="Times New Roman" w:hAnsi="Times New Roman" w:cs="Times New Roman"/>
          <w:sz w:val="20"/>
          <w:szCs w:val="20"/>
        </w:rPr>
        <w:t xml:space="preserve">ронного образа такого документа </w:t>
      </w:r>
      <w:r w:rsidR="00B26B6A" w:rsidRPr="00B26B6A">
        <w:rPr>
          <w:rFonts w:ascii="Times New Roman" w:hAnsi="Times New Roman" w:cs="Times New Roman"/>
          <w:sz w:val="20"/>
          <w:szCs w:val="20"/>
        </w:rPr>
        <w:t>(если заявление  подается в форме электронных документов с использованием ИТС «Интернет», и требования к их формату утверждены</w:t>
      </w:r>
      <w:r w:rsidR="00351BA1">
        <w:rPr>
          <w:rFonts w:ascii="Times New Roman" w:hAnsi="Times New Roman" w:cs="Times New Roman"/>
          <w:sz w:val="20"/>
          <w:szCs w:val="20"/>
        </w:rPr>
        <w:t> </w:t>
      </w:r>
      <w:r w:rsidR="00B26B6A" w:rsidRPr="00B26B6A">
        <w:rPr>
          <w:rFonts w:ascii="Times New Roman" w:hAnsi="Times New Roman" w:cs="Times New Roman"/>
          <w:sz w:val="20"/>
          <w:szCs w:val="20"/>
        </w:rPr>
        <w:t>Приказом Минэкономразвития России от 14.01.2015 № 7, п.2.).</w:t>
      </w:r>
    </w:p>
    <w:p w:rsidR="00B26B6A" w:rsidRDefault="00B26B6A" w:rsidP="00B2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заявление подписано усиленной квалифицированной электронной подписью.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Pr="00890A89" w:rsidRDefault="00B83BBA" w:rsidP="00B2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 w:rsidR="00351BA1">
        <w:rPr>
          <w:rFonts w:ascii="Times New Roman" w:hAnsi="Times New Roman" w:cs="Times New Roman"/>
          <w:sz w:val="20"/>
          <w:szCs w:val="20"/>
        </w:rPr>
        <w:t xml:space="preserve">ронного образа такого документа </w:t>
      </w:r>
      <w:r w:rsidR="00B26B6A">
        <w:rPr>
          <w:rFonts w:ascii="Times New Roman" w:hAnsi="Times New Roman" w:cs="Times New Roman"/>
          <w:sz w:val="20"/>
          <w:szCs w:val="20"/>
        </w:rPr>
        <w:t>(если заявление  подае</w:t>
      </w:r>
      <w:r w:rsidR="00B26B6A" w:rsidRPr="00221CB0">
        <w:rPr>
          <w:rFonts w:ascii="Times New Roman" w:hAnsi="Times New Roman" w:cs="Times New Roman"/>
          <w:sz w:val="20"/>
          <w:szCs w:val="20"/>
        </w:rPr>
        <w:t>тся в форме электронных документов с использованием ИТС «Интернет»</w:t>
      </w:r>
      <w:r w:rsidR="00351BA1">
        <w:rPr>
          <w:rFonts w:ascii="Times New Roman" w:hAnsi="Times New Roman" w:cs="Times New Roman"/>
          <w:sz w:val="20"/>
          <w:szCs w:val="20"/>
        </w:rPr>
        <w:t>, и требования к их формату </w:t>
      </w:r>
      <w:r w:rsidR="00B26B6A" w:rsidRPr="00221CB0">
        <w:rPr>
          <w:rFonts w:ascii="Times New Roman" w:hAnsi="Times New Roman" w:cs="Times New Roman"/>
          <w:sz w:val="20"/>
          <w:szCs w:val="20"/>
        </w:rPr>
        <w:t>утверждены</w:t>
      </w:r>
      <w:r w:rsidR="00351BA1">
        <w:rPr>
          <w:rFonts w:ascii="Times New Roman" w:hAnsi="Times New Roman" w:cs="Times New Roman"/>
          <w:sz w:val="20"/>
          <w:szCs w:val="20"/>
        </w:rPr>
        <w:t> </w:t>
      </w:r>
      <w:r w:rsidR="00B26B6A" w:rsidRPr="00221CB0">
        <w:rPr>
          <w:rFonts w:ascii="Times New Roman" w:hAnsi="Times New Roman" w:cs="Times New Roman"/>
          <w:sz w:val="20"/>
          <w:szCs w:val="20"/>
        </w:rPr>
        <w:t>Приказом Минэкономразвития России от 14.01.2015 № 7</w:t>
      </w:r>
      <w:r w:rsidR="00B26B6A">
        <w:rPr>
          <w:rFonts w:ascii="Times New Roman" w:hAnsi="Times New Roman" w:cs="Times New Roman"/>
          <w:sz w:val="20"/>
          <w:szCs w:val="20"/>
        </w:rPr>
        <w:t>, п.2.).</w:t>
      </w:r>
    </w:p>
  </w:comment>
  <w:comment w:id="15" w:author="Автор" w:initials="A"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>
        <w:rPr>
          <w:rFonts w:ascii="Times New Roman" w:hAnsi="Times New Roman" w:cs="Times New Roman"/>
          <w:sz w:val="20"/>
          <w:szCs w:val="20"/>
        </w:rPr>
        <w:t>П.8 приказа МЭР:</w:t>
      </w:r>
    </w:p>
    <w:p w:rsidR="00B26B6A" w:rsidRPr="00890A89" w:rsidRDefault="00B83BBA" w:rsidP="00B2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представителем) в виде элект</w:t>
      </w:r>
      <w:r w:rsidR="00351BA1">
        <w:rPr>
          <w:rFonts w:ascii="Times New Roman" w:hAnsi="Times New Roman" w:cs="Times New Roman"/>
          <w:sz w:val="20"/>
          <w:szCs w:val="20"/>
        </w:rPr>
        <w:t>ронного образа такого документа </w:t>
      </w:r>
      <w:r w:rsidR="00B26B6A">
        <w:rPr>
          <w:rFonts w:ascii="Times New Roman" w:hAnsi="Times New Roman" w:cs="Times New Roman"/>
          <w:sz w:val="20"/>
          <w:szCs w:val="20"/>
        </w:rPr>
        <w:t>(если    заявление  подае</w:t>
      </w:r>
      <w:r w:rsidR="00B26B6A" w:rsidRPr="00221CB0">
        <w:rPr>
          <w:rFonts w:ascii="Times New Roman" w:hAnsi="Times New Roman" w:cs="Times New Roman"/>
          <w:sz w:val="20"/>
          <w:szCs w:val="20"/>
        </w:rPr>
        <w:t>тся в форме электронных документов с использованием ИТС «Интернет»</w:t>
      </w:r>
      <w:r w:rsidR="00B26B6A">
        <w:rPr>
          <w:rFonts w:ascii="Times New Roman" w:hAnsi="Times New Roman" w:cs="Times New Roman"/>
          <w:sz w:val="20"/>
          <w:szCs w:val="20"/>
        </w:rPr>
        <w:t>, и требования к их </w:t>
      </w:r>
      <w:r w:rsidR="00351BA1">
        <w:rPr>
          <w:rFonts w:ascii="Times New Roman" w:hAnsi="Times New Roman" w:cs="Times New Roman"/>
          <w:sz w:val="20"/>
          <w:szCs w:val="20"/>
        </w:rPr>
        <w:t>формату  </w:t>
      </w:r>
      <w:proofErr w:type="spellStart"/>
      <w:r w:rsidR="00B26B6A" w:rsidRPr="00221CB0">
        <w:rPr>
          <w:rFonts w:ascii="Times New Roman" w:hAnsi="Times New Roman" w:cs="Times New Roman"/>
          <w:sz w:val="20"/>
          <w:szCs w:val="20"/>
        </w:rPr>
        <w:t>утвержденыПриказом</w:t>
      </w:r>
      <w:proofErr w:type="spellEnd"/>
      <w:r w:rsidR="00B26B6A" w:rsidRPr="00221CB0">
        <w:rPr>
          <w:rFonts w:ascii="Times New Roman" w:hAnsi="Times New Roman" w:cs="Times New Roman"/>
          <w:sz w:val="20"/>
          <w:szCs w:val="20"/>
        </w:rPr>
        <w:t xml:space="preserve"> Минэкономразвития России от 14.01.2015 № 7</w:t>
      </w:r>
      <w:r w:rsidR="00B26B6A">
        <w:rPr>
          <w:rFonts w:ascii="Times New Roman" w:hAnsi="Times New Roman" w:cs="Times New Roman"/>
          <w:sz w:val="20"/>
          <w:szCs w:val="20"/>
        </w:rPr>
        <w:t>, п.2.).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заявление подписано усиленной квалифицированной электронной подписью.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Pr="00890A89" w:rsidRDefault="00B83BBA" w:rsidP="00B2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 w:rsidR="00351BA1">
        <w:rPr>
          <w:rFonts w:ascii="Times New Roman" w:hAnsi="Times New Roman" w:cs="Times New Roman"/>
          <w:sz w:val="20"/>
          <w:szCs w:val="20"/>
        </w:rPr>
        <w:t>ронного образа такого документа  (если    </w:t>
      </w:r>
      <w:r w:rsidR="00B26B6A">
        <w:rPr>
          <w:rFonts w:ascii="Times New Roman" w:hAnsi="Times New Roman" w:cs="Times New Roman"/>
          <w:sz w:val="20"/>
          <w:szCs w:val="20"/>
        </w:rPr>
        <w:t>заявление  подае</w:t>
      </w:r>
      <w:r w:rsidR="00B26B6A" w:rsidRPr="00221CB0">
        <w:rPr>
          <w:rFonts w:ascii="Times New Roman" w:hAnsi="Times New Roman" w:cs="Times New Roman"/>
          <w:sz w:val="20"/>
          <w:szCs w:val="20"/>
        </w:rPr>
        <w:t>тся в форме электронных документов с использованием ИТС «Интернет»</w:t>
      </w:r>
      <w:r w:rsidR="00351BA1">
        <w:rPr>
          <w:rFonts w:ascii="Times New Roman" w:hAnsi="Times New Roman" w:cs="Times New Roman"/>
          <w:sz w:val="20"/>
          <w:szCs w:val="20"/>
        </w:rPr>
        <w:t>, и требования к их </w:t>
      </w:r>
      <w:r w:rsidR="00B26B6A" w:rsidRPr="00221CB0">
        <w:rPr>
          <w:rFonts w:ascii="Times New Roman" w:hAnsi="Times New Roman" w:cs="Times New Roman"/>
          <w:sz w:val="20"/>
          <w:szCs w:val="20"/>
        </w:rPr>
        <w:t xml:space="preserve">формату </w:t>
      </w:r>
      <w:proofErr w:type="spellStart"/>
      <w:r w:rsidR="00B26B6A" w:rsidRPr="00221CB0">
        <w:rPr>
          <w:rFonts w:ascii="Times New Roman" w:hAnsi="Times New Roman" w:cs="Times New Roman"/>
          <w:sz w:val="20"/>
          <w:szCs w:val="20"/>
        </w:rPr>
        <w:t>утвержденыПриказом</w:t>
      </w:r>
      <w:proofErr w:type="spellEnd"/>
      <w:r w:rsidR="00B26B6A" w:rsidRPr="00221CB0">
        <w:rPr>
          <w:rFonts w:ascii="Times New Roman" w:hAnsi="Times New Roman" w:cs="Times New Roman"/>
          <w:sz w:val="20"/>
          <w:szCs w:val="20"/>
        </w:rPr>
        <w:t xml:space="preserve"> Минэкономразвития России от 14.01.2015 № 7</w:t>
      </w:r>
      <w:r w:rsidR="00B26B6A">
        <w:rPr>
          <w:rFonts w:ascii="Times New Roman" w:hAnsi="Times New Roman" w:cs="Times New Roman"/>
          <w:sz w:val="20"/>
          <w:szCs w:val="20"/>
        </w:rPr>
        <w:t>, п.2.).</w:t>
      </w:r>
    </w:p>
  </w:comment>
  <w:comment w:id="16" w:author="Автор" w:initials="A">
    <w:p w:rsidR="00B83BBA" w:rsidRPr="000A00F1" w:rsidRDefault="00B83BBA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Pr="000A00F1">
        <w:rPr>
          <w:rFonts w:ascii="Times New Roman" w:hAnsi="Times New Roman" w:cs="Times New Roman"/>
        </w:rPr>
        <w:t>П.5 Приказа МЭР № 7: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A00F1">
        <w:rPr>
          <w:rFonts w:ascii="Times New Roman" w:hAnsi="Times New Roman" w:cs="Times New Roman"/>
          <w:sz w:val="20"/>
          <w:szCs w:val="20"/>
        </w:rPr>
        <w:t xml:space="preserve">Заявление в форме электронного документа подписывается по выбору заявителя (если заявителем является </w:t>
      </w:r>
      <w:r w:rsidRPr="000A00F1">
        <w:rPr>
          <w:rFonts w:ascii="Times New Roman" w:hAnsi="Times New Roman" w:cs="Times New Roman"/>
          <w:b/>
          <w:sz w:val="20"/>
          <w:szCs w:val="20"/>
        </w:rPr>
        <w:t>физическое лицо</w:t>
      </w:r>
      <w:r w:rsidRPr="000A00F1">
        <w:rPr>
          <w:rFonts w:ascii="Times New Roman" w:hAnsi="Times New Roman" w:cs="Times New Roman"/>
          <w:sz w:val="20"/>
          <w:szCs w:val="20"/>
        </w:rPr>
        <w:t>):</w:t>
      </w:r>
    </w:p>
    <w:p w:rsidR="00B83BBA" w:rsidRPr="000A00F1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электронной подписью заявителя (представителя заявителя);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усиленной квалифицированной электронной подписью заявителя (представителя заявителя).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П.6: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Pr="00890A89">
        <w:rPr>
          <w:rFonts w:ascii="Times New Roman" w:hAnsi="Times New Roman" w:cs="Times New Roman"/>
          <w:b/>
          <w:sz w:val="20"/>
          <w:szCs w:val="20"/>
        </w:rPr>
        <w:t>от имени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заверяется по выбору заявителя: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-электронной подписью 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-либо усиленной квалифицированной электронной подписью (если заявителем является юридическое лицо):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лица, действующего от имени юридического лица без доверенности;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П.19: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3F" w:rsidRDefault="00CB173F" w:rsidP="00CF4265">
      <w:pPr>
        <w:spacing w:after="0" w:line="240" w:lineRule="auto"/>
      </w:pPr>
      <w:r>
        <w:separator/>
      </w:r>
    </w:p>
  </w:endnote>
  <w:endnote w:type="continuationSeparator" w:id="0">
    <w:p w:rsidR="00CB173F" w:rsidRDefault="00CB173F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C" w:rsidRDefault="00B0206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C" w:rsidRDefault="00B0206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C" w:rsidRDefault="00B0206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3F" w:rsidRDefault="00CB173F" w:rsidP="00CF4265">
      <w:pPr>
        <w:spacing w:after="0" w:line="240" w:lineRule="auto"/>
      </w:pPr>
      <w:r>
        <w:separator/>
      </w:r>
    </w:p>
  </w:footnote>
  <w:footnote w:type="continuationSeparator" w:id="0">
    <w:p w:rsidR="00CB173F" w:rsidRDefault="00CB173F" w:rsidP="00C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C" w:rsidRDefault="00B0206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C" w:rsidRDefault="00B0206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C" w:rsidRDefault="00B0206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42F5A"/>
    <w:rsid w:val="000449F1"/>
    <w:rsid w:val="00051D1B"/>
    <w:rsid w:val="00051DAD"/>
    <w:rsid w:val="000731A6"/>
    <w:rsid w:val="000A00F1"/>
    <w:rsid w:val="0017761C"/>
    <w:rsid w:val="001962D7"/>
    <w:rsid w:val="001D3CF7"/>
    <w:rsid w:val="001F3B1E"/>
    <w:rsid w:val="00221CB0"/>
    <w:rsid w:val="003123D8"/>
    <w:rsid w:val="00325FA3"/>
    <w:rsid w:val="00351BA1"/>
    <w:rsid w:val="003E2A0E"/>
    <w:rsid w:val="00403475"/>
    <w:rsid w:val="00451930"/>
    <w:rsid w:val="00462560"/>
    <w:rsid w:val="00492896"/>
    <w:rsid w:val="00500939"/>
    <w:rsid w:val="00516FCB"/>
    <w:rsid w:val="00520B3D"/>
    <w:rsid w:val="00527BEA"/>
    <w:rsid w:val="0053197B"/>
    <w:rsid w:val="00577E7F"/>
    <w:rsid w:val="00636E48"/>
    <w:rsid w:val="006D4340"/>
    <w:rsid w:val="006E4CA0"/>
    <w:rsid w:val="006E5A13"/>
    <w:rsid w:val="006E6EC7"/>
    <w:rsid w:val="007A0F5F"/>
    <w:rsid w:val="007C62AD"/>
    <w:rsid w:val="00800A09"/>
    <w:rsid w:val="008038B2"/>
    <w:rsid w:val="00806E61"/>
    <w:rsid w:val="008215C0"/>
    <w:rsid w:val="00890A89"/>
    <w:rsid w:val="008D5116"/>
    <w:rsid w:val="0090256E"/>
    <w:rsid w:val="00942D59"/>
    <w:rsid w:val="0097758B"/>
    <w:rsid w:val="009927DA"/>
    <w:rsid w:val="00A030A3"/>
    <w:rsid w:val="00A35203"/>
    <w:rsid w:val="00A823A2"/>
    <w:rsid w:val="00AA41CD"/>
    <w:rsid w:val="00AA4334"/>
    <w:rsid w:val="00AA4DF6"/>
    <w:rsid w:val="00B0206C"/>
    <w:rsid w:val="00B26B6A"/>
    <w:rsid w:val="00B43B75"/>
    <w:rsid w:val="00B83BBA"/>
    <w:rsid w:val="00B85EEE"/>
    <w:rsid w:val="00BB5E73"/>
    <w:rsid w:val="00BC26BF"/>
    <w:rsid w:val="00C04E34"/>
    <w:rsid w:val="00C12188"/>
    <w:rsid w:val="00C50189"/>
    <w:rsid w:val="00C702BA"/>
    <w:rsid w:val="00CB173F"/>
    <w:rsid w:val="00CC017D"/>
    <w:rsid w:val="00CC0FFB"/>
    <w:rsid w:val="00CD27F3"/>
    <w:rsid w:val="00CE6CAC"/>
    <w:rsid w:val="00CF4265"/>
    <w:rsid w:val="00D5676E"/>
    <w:rsid w:val="00D63ABF"/>
    <w:rsid w:val="00D8694B"/>
    <w:rsid w:val="00DF764A"/>
    <w:rsid w:val="00E338A7"/>
    <w:rsid w:val="00F2694E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0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206C"/>
  </w:style>
  <w:style w:type="paragraph" w:styleId="af1">
    <w:name w:val="footer"/>
    <w:basedOn w:val="a"/>
    <w:link w:val="af2"/>
    <w:uiPriority w:val="99"/>
    <w:unhideWhenUsed/>
    <w:rsid w:val="00B0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2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0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206C"/>
  </w:style>
  <w:style w:type="paragraph" w:styleId="af1">
    <w:name w:val="footer"/>
    <w:basedOn w:val="a"/>
    <w:link w:val="af2"/>
    <w:uiPriority w:val="99"/>
    <w:unhideWhenUsed/>
    <w:rsid w:val="00B0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AF88640E3BA68F894A0F9EBB5B6848D3DAB189A7928B8CE48009DE18736D40F69F4F8A61B4DCDA72CPEG" TargetMode="External"/><Relationship Id="rId2" Type="http://schemas.openxmlformats.org/officeDocument/2006/relationships/hyperlink" Target="consultantplus://offline/ref=5AF88640E3BA68F894A0F9EBB5B6848D3DAB18987D24B8CE48009DE18723P6G" TargetMode="External"/><Relationship Id="rId1" Type="http://schemas.openxmlformats.org/officeDocument/2006/relationships/hyperlink" Target="consultantplus://offline/ref=0762F9A47E35F5F6754B8070EE14F969F9866C5010D32CE69EBC4AADC0EEC23CD9AABEAF99CCED88H3I0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ABEF14986818286088198A8A0AAAC1F5CBE4A7F77827104FE6950ADB32CA4F47C8355823c1M9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ABEF14986818286088198A8A0AAAC1F5CBE4A7F77827104FE6950ADB32CA4F47C8355820c1MB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ABEF14986818286088198A8A0AAAC1F5CBE4A7F77827104FE6950ADB32CA4F47C8355826c1MB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9EAA4BAD0F2E33BDFEDE101229F1E62EEC826B49C657622FFCB5AADBf6mAG" TargetMode="External"/><Relationship Id="rId14" Type="http://schemas.openxmlformats.org/officeDocument/2006/relationships/hyperlink" Target="consultantplus://offline/ref=E9ABEF14986818286088198A8A0AAAC1F5CBE4A7F77827104FE6950ADB32CA4F47C8355922c1M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9179-80ED-4292-966F-DD4630E3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2015-08-28T08:21:00Z</dcterms:created>
  <dcterms:modified xsi:type="dcterms:W3CDTF">2015-08-28T08:21:00Z</dcterms:modified>
</cp:coreProperties>
</file>